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0" w:rsidRDefault="00677DD0" w:rsidP="00677DD0">
      <w:pPr>
        <w:autoSpaceDE w:val="0"/>
        <w:autoSpaceDN w:val="0"/>
        <w:adjustRightInd w:val="0"/>
        <w:spacing w:after="0" w:line="240" w:lineRule="auto"/>
        <w:rPr>
          <w:rFonts w:ascii="Times New Roman" w:hAnsi="Times New Roman" w:cs="Times New Roman"/>
          <w:b/>
          <w:sz w:val="72"/>
          <w:szCs w:val="72"/>
        </w:rPr>
      </w:pPr>
      <w:bookmarkStart w:id="0" w:name="_GoBack"/>
      <w:bookmarkEnd w:id="0"/>
      <w:r w:rsidRPr="00677DD0">
        <w:rPr>
          <w:rFonts w:ascii="Times New Roman" w:hAnsi="Times New Roman" w:cs="Times New Roman"/>
          <w:b/>
          <w:noProof/>
          <w:sz w:val="72"/>
          <w:szCs w:val="72"/>
        </w:rPr>
        <w:drawing>
          <wp:inline distT="0" distB="0" distL="0" distR="0" wp14:anchorId="2A668365" wp14:editId="39CB7197">
            <wp:extent cx="2133600" cy="1252519"/>
            <wp:effectExtent l="0" t="0" r="0" b="5080"/>
            <wp:docPr id="1033" name="Picture 9" descr="https://encrypted-tbn0.gstatic.com/images?q=tbn:ANd9GcQMbZ4_hzb2s4ayDGhjcBK1szLBhnx-RgeTXQIbIjtwUxk_q6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https://encrypted-tbn0.gstatic.com/images?q=tbn:ANd9GcQMbZ4_hzb2s4ayDGhjcBK1szLBhnx-RgeTXQIbIjtwUxk_q6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2525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B1563" w:rsidRDefault="00677DD0" w:rsidP="00677DD0">
      <w:pPr>
        <w:autoSpaceDE w:val="0"/>
        <w:autoSpaceDN w:val="0"/>
        <w:adjustRightInd w:val="0"/>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Instructions for</w:t>
      </w:r>
    </w:p>
    <w:p w:rsidR="00677DD0" w:rsidRPr="00677DD0" w:rsidRDefault="00677DD0" w:rsidP="00677DD0">
      <w:pPr>
        <w:autoSpaceDE w:val="0"/>
        <w:autoSpaceDN w:val="0"/>
        <w:adjustRightInd w:val="0"/>
        <w:spacing w:after="0" w:line="240" w:lineRule="auto"/>
        <w:jc w:val="center"/>
        <w:rPr>
          <w:rFonts w:ascii="Times New Roman" w:hAnsi="Times New Roman" w:cs="Times New Roman"/>
          <w:b/>
          <w:sz w:val="72"/>
          <w:szCs w:val="72"/>
        </w:rPr>
      </w:pPr>
    </w:p>
    <w:p w:rsidR="004B1563" w:rsidRPr="000D0485" w:rsidRDefault="00677DD0" w:rsidP="000D0485">
      <w:pPr>
        <w:autoSpaceDE w:val="0"/>
        <w:autoSpaceDN w:val="0"/>
        <w:adjustRightInd w:val="0"/>
        <w:spacing w:after="0" w:line="240" w:lineRule="auto"/>
        <w:jc w:val="center"/>
        <w:rPr>
          <w:rFonts w:ascii="Times New Roman" w:hAnsi="Times New Roman" w:cs="Times New Roman"/>
          <w:b/>
          <w:i/>
          <w:sz w:val="72"/>
          <w:szCs w:val="72"/>
        </w:rPr>
      </w:pPr>
      <w:r>
        <w:rPr>
          <w:rFonts w:ascii="Times New Roman" w:hAnsi="Times New Roman" w:cs="Times New Roman"/>
          <w:b/>
          <w:sz w:val="72"/>
          <w:szCs w:val="72"/>
        </w:rPr>
        <w:t>“</w:t>
      </w:r>
      <w:r w:rsidRPr="00677DD0">
        <w:rPr>
          <w:rFonts w:ascii="Times New Roman" w:hAnsi="Times New Roman" w:cs="Times New Roman"/>
          <w:b/>
          <w:i/>
          <w:sz w:val="72"/>
          <w:szCs w:val="72"/>
        </w:rPr>
        <w:t xml:space="preserve">Using </w:t>
      </w:r>
      <w:r w:rsidR="000D0485" w:rsidRPr="00677DD0">
        <w:rPr>
          <w:rFonts w:ascii="Times New Roman" w:hAnsi="Times New Roman" w:cs="Times New Roman"/>
          <w:b/>
          <w:i/>
          <w:sz w:val="72"/>
          <w:szCs w:val="72"/>
        </w:rPr>
        <w:t xml:space="preserve">Chemical </w:t>
      </w:r>
      <w:r w:rsidR="004B1563" w:rsidRPr="00677DD0">
        <w:rPr>
          <w:rFonts w:ascii="Times New Roman" w:hAnsi="Times New Roman" w:cs="Times New Roman"/>
          <w:b/>
          <w:i/>
          <w:sz w:val="72"/>
          <w:szCs w:val="72"/>
        </w:rPr>
        <w:t>Demonstrations to Demonstrate Concepts in Physical Science</w:t>
      </w:r>
      <w:r w:rsidR="004B1563" w:rsidRPr="00677DD0">
        <w:rPr>
          <w:rFonts w:ascii="Times New Roman" w:hAnsi="Times New Roman" w:cs="Times New Roman"/>
          <w:b/>
          <w:sz w:val="72"/>
          <w:szCs w:val="72"/>
        </w:rPr>
        <w:t>”</w:t>
      </w:r>
    </w:p>
    <w:p w:rsidR="00677DD0" w:rsidRPr="00677DD0" w:rsidRDefault="00677DD0" w:rsidP="004B1563">
      <w:pPr>
        <w:autoSpaceDE w:val="0"/>
        <w:autoSpaceDN w:val="0"/>
        <w:adjustRightInd w:val="0"/>
        <w:spacing w:after="0" w:line="480" w:lineRule="auto"/>
        <w:jc w:val="center"/>
        <w:rPr>
          <w:rFonts w:ascii="Times New Roman" w:hAnsi="Times New Roman" w:cs="Times New Roman"/>
          <w:b/>
          <w:sz w:val="72"/>
          <w:szCs w:val="72"/>
        </w:rPr>
      </w:pPr>
      <w:r>
        <w:rPr>
          <w:rFonts w:ascii="Times New Roman" w:hAnsi="Times New Roman" w:cs="Times New Roman"/>
          <w:b/>
          <w:sz w:val="72"/>
          <w:szCs w:val="72"/>
        </w:rPr>
        <w:t>--------------------------------------</w:t>
      </w:r>
    </w:p>
    <w:p w:rsidR="00677DD0" w:rsidRDefault="00677DD0" w:rsidP="00677DD0">
      <w:pPr>
        <w:autoSpaceDE w:val="0"/>
        <w:autoSpaceDN w:val="0"/>
        <w:adjustRightInd w:val="0"/>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PS-21 </w:t>
      </w:r>
    </w:p>
    <w:p w:rsidR="004B1563" w:rsidRPr="00677DD0" w:rsidRDefault="00677DD0" w:rsidP="00677DD0">
      <w:pPr>
        <w:autoSpaceDE w:val="0"/>
        <w:autoSpaceDN w:val="0"/>
        <w:adjustRightInd w:val="0"/>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October</w:t>
      </w:r>
      <w:r w:rsidR="004B1563" w:rsidRPr="00677DD0">
        <w:rPr>
          <w:rFonts w:ascii="Times New Roman" w:hAnsi="Times New Roman" w:cs="Times New Roman"/>
          <w:b/>
          <w:sz w:val="72"/>
          <w:szCs w:val="72"/>
        </w:rPr>
        <w:t xml:space="preserve"> 3, 2014</w:t>
      </w:r>
    </w:p>
    <w:p w:rsidR="004B1563" w:rsidRDefault="004B1563" w:rsidP="00241B95">
      <w:pPr>
        <w:autoSpaceDE w:val="0"/>
        <w:autoSpaceDN w:val="0"/>
        <w:adjustRightInd w:val="0"/>
        <w:spacing w:after="0" w:line="480" w:lineRule="auto"/>
        <w:rPr>
          <w:rFonts w:ascii="Times New Roman" w:hAnsi="Times New Roman" w:cs="Times New Roman"/>
          <w:b/>
          <w:sz w:val="24"/>
          <w:szCs w:val="24"/>
        </w:rPr>
      </w:pPr>
    </w:p>
    <w:p w:rsidR="00677DD0" w:rsidRDefault="00677DD0">
      <w:pPr>
        <w:rPr>
          <w:rFonts w:ascii="Times New Roman" w:hAnsi="Times New Roman" w:cs="Times New Roman"/>
          <w:b/>
          <w:sz w:val="24"/>
          <w:szCs w:val="24"/>
        </w:rPr>
      </w:pPr>
      <w:r>
        <w:rPr>
          <w:rFonts w:ascii="Times New Roman" w:hAnsi="Times New Roman" w:cs="Times New Roman"/>
          <w:b/>
          <w:sz w:val="24"/>
          <w:szCs w:val="24"/>
        </w:rPr>
        <w:br w:type="page"/>
      </w:r>
    </w:p>
    <w:p w:rsidR="00892C66" w:rsidRPr="00677DD0" w:rsidRDefault="00892C66" w:rsidP="00241B95">
      <w:pPr>
        <w:autoSpaceDE w:val="0"/>
        <w:autoSpaceDN w:val="0"/>
        <w:adjustRightInd w:val="0"/>
        <w:spacing w:after="0" w:line="480" w:lineRule="auto"/>
        <w:rPr>
          <w:rFonts w:ascii="Times New Roman" w:hAnsi="Times New Roman" w:cs="Times New Roman"/>
          <w:b/>
          <w:sz w:val="32"/>
          <w:szCs w:val="32"/>
        </w:rPr>
      </w:pPr>
      <w:r w:rsidRPr="00677DD0">
        <w:rPr>
          <w:rFonts w:ascii="Times New Roman" w:hAnsi="Times New Roman" w:cs="Times New Roman"/>
          <w:b/>
          <w:sz w:val="32"/>
          <w:szCs w:val="32"/>
        </w:rPr>
        <w:lastRenderedPageBreak/>
        <w:t>Demonstration 1 – Reaction of Baking Powder</w:t>
      </w:r>
    </w:p>
    <w:p w:rsidR="00892C66" w:rsidRPr="00F47AB4" w:rsidRDefault="00CA0943" w:rsidP="00F47AB4">
      <w:pPr>
        <w:autoSpaceDE w:val="0"/>
        <w:autoSpaceDN w:val="0"/>
        <w:adjustRightInd w:val="0"/>
        <w:spacing w:after="0" w:line="480" w:lineRule="auto"/>
        <w:ind w:firstLine="720"/>
        <w:jc w:val="both"/>
        <w:rPr>
          <w:rFonts w:ascii="Times New Roman" w:hAnsi="Times New Roman" w:cs="Times New Roman"/>
          <w:color w:val="252525"/>
          <w:sz w:val="24"/>
          <w:szCs w:val="24"/>
          <w:shd w:val="clear" w:color="auto" w:fill="FFFFFF"/>
        </w:rPr>
      </w:pPr>
      <w:r w:rsidRPr="00F47AB4">
        <w:rPr>
          <w:rFonts w:ascii="Times New Roman" w:hAnsi="Times New Roman" w:cs="Times New Roman"/>
          <w:sz w:val="24"/>
          <w:szCs w:val="24"/>
        </w:rPr>
        <w:t>The gas forming reaction involves the reaction of sodium bicarbonate (baking soda) with potassium hydrogen tartrate (cream of tart</w:t>
      </w:r>
      <w:r w:rsidR="00296ECF">
        <w:rPr>
          <w:rFonts w:ascii="Times New Roman" w:hAnsi="Times New Roman" w:cs="Times New Roman"/>
          <w:sz w:val="24"/>
          <w:szCs w:val="24"/>
        </w:rPr>
        <w:t>a</w:t>
      </w:r>
      <w:r w:rsidRPr="00F47AB4">
        <w:rPr>
          <w:rFonts w:ascii="Times New Roman" w:hAnsi="Times New Roman" w:cs="Times New Roman"/>
          <w:sz w:val="24"/>
          <w:szCs w:val="24"/>
        </w:rPr>
        <w:t>r).  Cream of tart</w:t>
      </w:r>
      <w:r w:rsidR="00296ECF">
        <w:rPr>
          <w:rFonts w:ascii="Times New Roman" w:hAnsi="Times New Roman" w:cs="Times New Roman"/>
          <w:sz w:val="24"/>
          <w:szCs w:val="24"/>
        </w:rPr>
        <w:t>a</w:t>
      </w:r>
      <w:r w:rsidRPr="00F47AB4">
        <w:rPr>
          <w:rFonts w:ascii="Times New Roman" w:hAnsi="Times New Roman" w:cs="Times New Roman"/>
          <w:sz w:val="24"/>
          <w:szCs w:val="24"/>
        </w:rPr>
        <w:t>r can be used as the acid in baking powder.</w:t>
      </w:r>
      <w:r w:rsidRPr="00F47AB4">
        <w:rPr>
          <w:rFonts w:ascii="Arial" w:hAnsi="Arial" w:cs="Arial"/>
          <w:b/>
          <w:bCs/>
          <w:color w:val="252525"/>
          <w:sz w:val="24"/>
          <w:szCs w:val="24"/>
          <w:shd w:val="clear" w:color="auto" w:fill="FFFFFF"/>
        </w:rPr>
        <w:t xml:space="preserve"> </w:t>
      </w:r>
      <w:r w:rsidRPr="00F47AB4">
        <w:rPr>
          <w:rFonts w:ascii="Times New Roman" w:hAnsi="Times New Roman" w:cs="Times New Roman"/>
          <w:bCs/>
          <w:color w:val="252525"/>
          <w:sz w:val="24"/>
          <w:szCs w:val="24"/>
          <w:shd w:val="clear" w:color="auto" w:fill="FFFFFF"/>
        </w:rPr>
        <w:t>Baking powder</w:t>
      </w:r>
      <w:r w:rsidRPr="00F47AB4">
        <w:rPr>
          <w:rStyle w:val="apple-converted-space"/>
          <w:rFonts w:ascii="Times New Roman" w:hAnsi="Times New Roman" w:cs="Times New Roman"/>
          <w:color w:val="252525"/>
          <w:sz w:val="24"/>
          <w:szCs w:val="24"/>
          <w:shd w:val="clear" w:color="auto" w:fill="FFFFFF"/>
        </w:rPr>
        <w:t> </w:t>
      </w:r>
      <w:r w:rsidRPr="00F47AB4">
        <w:rPr>
          <w:rFonts w:ascii="Times New Roman" w:hAnsi="Times New Roman" w:cs="Times New Roman"/>
          <w:color w:val="252525"/>
          <w:sz w:val="24"/>
          <w:szCs w:val="24"/>
          <w:shd w:val="clear" w:color="auto" w:fill="FFFFFF"/>
        </w:rPr>
        <w:t>is a chemical</w:t>
      </w:r>
      <w:r w:rsidRPr="00F47AB4">
        <w:rPr>
          <w:rStyle w:val="apple-converted-space"/>
          <w:rFonts w:ascii="Times New Roman" w:hAnsi="Times New Roman" w:cs="Times New Roman"/>
          <w:color w:val="252525"/>
          <w:sz w:val="24"/>
          <w:szCs w:val="24"/>
          <w:shd w:val="clear" w:color="auto" w:fill="FFFFFF"/>
        </w:rPr>
        <w:t> </w:t>
      </w:r>
      <w:hyperlink r:id="rId9" w:tooltip="Leavening agent" w:history="1">
        <w:r w:rsidRPr="00F47AB4">
          <w:rPr>
            <w:rStyle w:val="Hyperlink"/>
            <w:rFonts w:ascii="Times New Roman" w:hAnsi="Times New Roman" w:cs="Times New Roman"/>
            <w:color w:val="000000" w:themeColor="text1"/>
            <w:sz w:val="24"/>
            <w:szCs w:val="24"/>
            <w:u w:val="none"/>
            <w:shd w:val="clear" w:color="auto" w:fill="FFFFFF"/>
          </w:rPr>
          <w:t>leavening agent</w:t>
        </w:r>
      </w:hyperlink>
      <w:r w:rsidRPr="00F47AB4">
        <w:rPr>
          <w:rFonts w:ascii="Times New Roman" w:hAnsi="Times New Roman" w:cs="Times New Roman"/>
          <w:color w:val="000000" w:themeColor="text1"/>
          <w:sz w:val="24"/>
          <w:szCs w:val="24"/>
        </w:rPr>
        <w:t>; it a dry</w:t>
      </w:r>
      <w:r w:rsidRPr="00F47AB4">
        <w:rPr>
          <w:rFonts w:ascii="Times New Roman" w:hAnsi="Times New Roman" w:cs="Times New Roman"/>
          <w:color w:val="252525"/>
          <w:sz w:val="24"/>
          <w:szCs w:val="24"/>
          <w:shd w:val="clear" w:color="auto" w:fill="FFFFFF"/>
        </w:rPr>
        <w:t xml:space="preserve"> mixture of a</w:t>
      </w:r>
      <w:r w:rsidRPr="00F47AB4">
        <w:rPr>
          <w:rStyle w:val="apple-converted-space"/>
          <w:rFonts w:ascii="Times New Roman" w:hAnsi="Times New Roman" w:cs="Times New Roman"/>
          <w:color w:val="252525"/>
          <w:sz w:val="24"/>
          <w:szCs w:val="24"/>
          <w:shd w:val="clear" w:color="auto" w:fill="FFFFFF"/>
        </w:rPr>
        <w:t> </w:t>
      </w:r>
      <w:hyperlink r:id="rId10" w:tooltip="Carbonate" w:history="1">
        <w:r w:rsidRPr="00F47AB4">
          <w:rPr>
            <w:rStyle w:val="Hyperlink"/>
            <w:rFonts w:ascii="Times New Roman" w:hAnsi="Times New Roman" w:cs="Times New Roman"/>
            <w:color w:val="000000" w:themeColor="text1"/>
            <w:sz w:val="24"/>
            <w:szCs w:val="24"/>
            <w:u w:val="none"/>
            <w:shd w:val="clear" w:color="auto" w:fill="FFFFFF"/>
          </w:rPr>
          <w:t>carbonate</w:t>
        </w:r>
      </w:hyperlink>
      <w:r w:rsidRPr="00F47AB4">
        <w:rPr>
          <w:rStyle w:val="apple-converted-space"/>
          <w:rFonts w:ascii="Times New Roman" w:hAnsi="Times New Roman" w:cs="Times New Roman"/>
          <w:color w:val="252525"/>
          <w:sz w:val="24"/>
          <w:szCs w:val="24"/>
          <w:shd w:val="clear" w:color="auto" w:fill="FFFFFF"/>
        </w:rPr>
        <w:t> </w:t>
      </w:r>
      <w:r w:rsidRPr="00F47AB4">
        <w:rPr>
          <w:rFonts w:ascii="Times New Roman" w:hAnsi="Times New Roman" w:cs="Times New Roman"/>
          <w:color w:val="252525"/>
          <w:sz w:val="24"/>
          <w:szCs w:val="24"/>
          <w:shd w:val="clear" w:color="auto" w:fill="FFFFFF"/>
        </w:rPr>
        <w:t>or bicarbonate and a weak</w:t>
      </w:r>
      <w:r w:rsidRPr="00F47AB4">
        <w:rPr>
          <w:rStyle w:val="apple-converted-space"/>
          <w:rFonts w:ascii="Times New Roman" w:hAnsi="Times New Roman" w:cs="Times New Roman"/>
          <w:color w:val="252525"/>
          <w:sz w:val="24"/>
          <w:szCs w:val="24"/>
          <w:shd w:val="clear" w:color="auto" w:fill="FFFFFF"/>
        </w:rPr>
        <w:t> </w:t>
      </w:r>
      <w:hyperlink r:id="rId11" w:tooltip="Acid" w:history="1">
        <w:r w:rsidRPr="00F47AB4">
          <w:rPr>
            <w:rStyle w:val="Hyperlink"/>
            <w:rFonts w:ascii="Times New Roman" w:hAnsi="Times New Roman" w:cs="Times New Roman"/>
            <w:color w:val="000000" w:themeColor="text1"/>
            <w:sz w:val="24"/>
            <w:szCs w:val="24"/>
            <w:u w:val="none"/>
            <w:shd w:val="clear" w:color="auto" w:fill="FFFFFF"/>
          </w:rPr>
          <w:t>acid</w:t>
        </w:r>
      </w:hyperlink>
      <w:r w:rsidRPr="00F47AB4">
        <w:rPr>
          <w:rFonts w:ascii="Times New Roman" w:hAnsi="Times New Roman" w:cs="Times New Roman"/>
          <w:color w:val="252525"/>
          <w:sz w:val="24"/>
          <w:szCs w:val="24"/>
          <w:shd w:val="clear" w:color="auto" w:fill="FFFFFF"/>
        </w:rPr>
        <w:t xml:space="preserve"> or acids.  Sodium bicarbonate is most commonly used as the carbonate or bicarbonate component.  The weak acid can vary.  The reaction between the bicarbonate and acid when the dry mixture is added to water or an aqueous solution generates carbonic acid, which rapidly decomposes to water and carbon dioxide gas.  The bubbles of CO</w:t>
      </w:r>
      <w:r w:rsidRPr="00F47AB4">
        <w:rPr>
          <w:rFonts w:ascii="Times New Roman" w:hAnsi="Times New Roman" w:cs="Times New Roman"/>
          <w:color w:val="252525"/>
          <w:sz w:val="24"/>
          <w:szCs w:val="24"/>
          <w:shd w:val="clear" w:color="auto" w:fill="FFFFFF"/>
          <w:vertAlign w:val="subscript"/>
        </w:rPr>
        <w:t>2</w:t>
      </w:r>
      <w:r w:rsidRPr="00F47AB4">
        <w:rPr>
          <w:rFonts w:ascii="Times New Roman" w:hAnsi="Times New Roman" w:cs="Times New Roman"/>
          <w:color w:val="252525"/>
          <w:sz w:val="24"/>
          <w:szCs w:val="24"/>
          <w:shd w:val="clear" w:color="auto" w:fill="FFFFFF"/>
        </w:rPr>
        <w:t xml:space="preserve"> gas formed in the wet mixture expand and thus</w:t>
      </w:r>
      <w:r w:rsidRPr="00F47AB4">
        <w:rPr>
          <w:rStyle w:val="apple-converted-space"/>
          <w:rFonts w:ascii="Times New Roman" w:hAnsi="Times New Roman" w:cs="Times New Roman"/>
          <w:color w:val="252525"/>
          <w:sz w:val="24"/>
          <w:szCs w:val="24"/>
          <w:shd w:val="clear" w:color="auto" w:fill="FFFFFF"/>
        </w:rPr>
        <w:t> </w:t>
      </w:r>
      <w:hyperlink r:id="rId12" w:tooltip="Leavening agent" w:history="1">
        <w:r w:rsidRPr="00F47AB4">
          <w:rPr>
            <w:rStyle w:val="Hyperlink"/>
            <w:rFonts w:ascii="Times New Roman" w:hAnsi="Times New Roman" w:cs="Times New Roman"/>
            <w:color w:val="000000" w:themeColor="text1"/>
            <w:sz w:val="24"/>
            <w:szCs w:val="24"/>
            <w:u w:val="none"/>
            <w:shd w:val="clear" w:color="auto" w:fill="FFFFFF"/>
          </w:rPr>
          <w:t>leaven</w:t>
        </w:r>
      </w:hyperlink>
      <w:r w:rsidRPr="00F47AB4">
        <w:rPr>
          <w:rStyle w:val="apple-converted-space"/>
          <w:rFonts w:ascii="Times New Roman" w:hAnsi="Times New Roman" w:cs="Times New Roman"/>
          <w:color w:val="252525"/>
          <w:sz w:val="24"/>
          <w:szCs w:val="24"/>
          <w:shd w:val="clear" w:color="auto" w:fill="FFFFFF"/>
        </w:rPr>
        <w:t> </w:t>
      </w:r>
      <w:r w:rsidRPr="00F47AB4">
        <w:rPr>
          <w:rFonts w:ascii="Times New Roman" w:hAnsi="Times New Roman" w:cs="Times New Roman"/>
          <w:color w:val="252525"/>
          <w:sz w:val="24"/>
          <w:szCs w:val="24"/>
          <w:shd w:val="clear" w:color="auto" w:fill="FFFFFF"/>
        </w:rPr>
        <w:t xml:space="preserve">the mixture (Equations 1 and 2). </w:t>
      </w:r>
    </w:p>
    <w:p w:rsidR="00CA0943" w:rsidRPr="00F47AB4" w:rsidRDefault="00CA0943" w:rsidP="00CA0943">
      <w:pPr>
        <w:autoSpaceDE w:val="0"/>
        <w:autoSpaceDN w:val="0"/>
        <w:adjustRightInd w:val="0"/>
        <w:spacing w:after="0" w:line="480" w:lineRule="auto"/>
        <w:jc w:val="center"/>
        <w:rPr>
          <w:rFonts w:ascii="Times New Roman" w:hAnsi="Times New Roman" w:cs="Times New Roman"/>
          <w:color w:val="252525"/>
          <w:sz w:val="24"/>
          <w:szCs w:val="24"/>
          <w:shd w:val="clear" w:color="auto" w:fill="FFFFFF"/>
        </w:rPr>
      </w:pPr>
      <w:r w:rsidRPr="00F47AB4">
        <w:rPr>
          <w:rFonts w:ascii="Times New Roman" w:hAnsi="Times New Roman" w:cs="Times New Roman"/>
          <w:color w:val="252525"/>
          <w:sz w:val="24"/>
          <w:szCs w:val="24"/>
          <w:shd w:val="clear" w:color="auto" w:fill="FFFFFF"/>
        </w:rPr>
        <w:t>NaHCO</w:t>
      </w:r>
      <w:r w:rsidRPr="00F47AB4">
        <w:rPr>
          <w:rFonts w:ascii="Times New Roman" w:hAnsi="Times New Roman" w:cs="Times New Roman"/>
          <w:color w:val="252525"/>
          <w:sz w:val="24"/>
          <w:szCs w:val="24"/>
          <w:shd w:val="clear" w:color="auto" w:fill="FFFFFF"/>
          <w:vertAlign w:val="subscript"/>
        </w:rPr>
        <w:t>3</w:t>
      </w:r>
      <w:r w:rsidRPr="00F47AB4">
        <w:rPr>
          <w:rFonts w:ascii="Times New Roman" w:hAnsi="Times New Roman" w:cs="Times New Roman"/>
          <w:color w:val="252525"/>
          <w:sz w:val="24"/>
          <w:szCs w:val="24"/>
          <w:shd w:val="clear" w:color="auto" w:fill="FFFFFF"/>
        </w:rPr>
        <w:t xml:space="preserve">(s) + HX(s) </w:t>
      </w:r>
      <w:r w:rsidRPr="00F47AB4">
        <w:rPr>
          <w:rFonts w:ascii="Times New Roman" w:hAnsi="Times New Roman" w:cs="Times New Roman"/>
          <w:color w:val="252525"/>
          <w:sz w:val="24"/>
          <w:szCs w:val="24"/>
          <w:shd w:val="clear" w:color="auto" w:fill="FFFFFF"/>
        </w:rPr>
        <w:sym w:font="Wingdings" w:char="F0E0"/>
      </w:r>
      <w:r w:rsidRPr="00F47AB4">
        <w:rPr>
          <w:rFonts w:ascii="Times New Roman" w:hAnsi="Times New Roman" w:cs="Times New Roman"/>
          <w:color w:val="252525"/>
          <w:sz w:val="24"/>
          <w:szCs w:val="24"/>
          <w:shd w:val="clear" w:color="auto" w:fill="FFFFFF"/>
        </w:rPr>
        <w:t xml:space="preserve"> </w:t>
      </w:r>
      <w:proofErr w:type="spellStart"/>
      <w:proofErr w:type="gramStart"/>
      <w:r w:rsidRPr="00F47AB4">
        <w:rPr>
          <w:rFonts w:ascii="Times New Roman" w:hAnsi="Times New Roman" w:cs="Times New Roman"/>
          <w:color w:val="252525"/>
          <w:sz w:val="24"/>
          <w:szCs w:val="24"/>
          <w:shd w:val="clear" w:color="auto" w:fill="FFFFFF"/>
        </w:rPr>
        <w:t>NaX</w:t>
      </w:r>
      <w:proofErr w:type="spellEnd"/>
      <w:r w:rsidRPr="00F47AB4">
        <w:rPr>
          <w:rFonts w:ascii="Times New Roman" w:hAnsi="Times New Roman" w:cs="Times New Roman"/>
          <w:color w:val="252525"/>
          <w:sz w:val="24"/>
          <w:szCs w:val="24"/>
          <w:shd w:val="clear" w:color="auto" w:fill="FFFFFF"/>
        </w:rPr>
        <w:t>(</w:t>
      </w:r>
      <w:proofErr w:type="spellStart"/>
      <w:proofErr w:type="gramEnd"/>
      <w:r w:rsidRPr="00F47AB4">
        <w:rPr>
          <w:rFonts w:ascii="Times New Roman" w:hAnsi="Times New Roman" w:cs="Times New Roman"/>
          <w:color w:val="252525"/>
          <w:sz w:val="24"/>
          <w:szCs w:val="24"/>
          <w:shd w:val="clear" w:color="auto" w:fill="FFFFFF"/>
        </w:rPr>
        <w:t>aq</w:t>
      </w:r>
      <w:proofErr w:type="spellEnd"/>
      <w:r w:rsidRPr="00F47AB4">
        <w:rPr>
          <w:rFonts w:ascii="Times New Roman" w:hAnsi="Times New Roman" w:cs="Times New Roman"/>
          <w:color w:val="252525"/>
          <w:sz w:val="24"/>
          <w:szCs w:val="24"/>
          <w:shd w:val="clear" w:color="auto" w:fill="FFFFFF"/>
        </w:rPr>
        <w:t>) + H</w:t>
      </w:r>
      <w:r w:rsidRPr="00F47AB4">
        <w:rPr>
          <w:rFonts w:ascii="Times New Roman" w:hAnsi="Times New Roman" w:cs="Times New Roman"/>
          <w:color w:val="252525"/>
          <w:sz w:val="24"/>
          <w:szCs w:val="24"/>
          <w:shd w:val="clear" w:color="auto" w:fill="FFFFFF"/>
          <w:vertAlign w:val="subscript"/>
        </w:rPr>
        <w:t>2</w:t>
      </w:r>
      <w:r w:rsidRPr="00F47AB4">
        <w:rPr>
          <w:rFonts w:ascii="Times New Roman" w:hAnsi="Times New Roman" w:cs="Times New Roman"/>
          <w:color w:val="252525"/>
          <w:sz w:val="24"/>
          <w:szCs w:val="24"/>
          <w:shd w:val="clear" w:color="auto" w:fill="FFFFFF"/>
        </w:rPr>
        <w:t>CO</w:t>
      </w:r>
      <w:r w:rsidRPr="00F47AB4">
        <w:rPr>
          <w:rFonts w:ascii="Times New Roman" w:hAnsi="Times New Roman" w:cs="Times New Roman"/>
          <w:color w:val="252525"/>
          <w:sz w:val="24"/>
          <w:szCs w:val="24"/>
          <w:shd w:val="clear" w:color="auto" w:fill="FFFFFF"/>
          <w:vertAlign w:val="subscript"/>
        </w:rPr>
        <w:t>3</w:t>
      </w:r>
      <w:r w:rsidRPr="00F47AB4">
        <w:rPr>
          <w:rFonts w:ascii="Times New Roman" w:hAnsi="Times New Roman" w:cs="Times New Roman"/>
          <w:color w:val="252525"/>
          <w:sz w:val="24"/>
          <w:szCs w:val="24"/>
          <w:shd w:val="clear" w:color="auto" w:fill="FFFFFF"/>
        </w:rPr>
        <w:t>(</w:t>
      </w:r>
      <w:proofErr w:type="spellStart"/>
      <w:r w:rsidRPr="00F47AB4">
        <w:rPr>
          <w:rFonts w:ascii="Times New Roman" w:hAnsi="Times New Roman" w:cs="Times New Roman"/>
          <w:color w:val="252525"/>
          <w:sz w:val="24"/>
          <w:szCs w:val="24"/>
          <w:shd w:val="clear" w:color="auto" w:fill="FFFFFF"/>
        </w:rPr>
        <w:t>aq</w:t>
      </w:r>
      <w:proofErr w:type="spellEnd"/>
      <w:r w:rsidRPr="00F47AB4">
        <w:rPr>
          <w:rFonts w:ascii="Times New Roman" w:hAnsi="Times New Roman" w:cs="Times New Roman"/>
          <w:color w:val="252525"/>
          <w:sz w:val="24"/>
          <w:szCs w:val="24"/>
          <w:shd w:val="clear" w:color="auto" w:fill="FFFFFF"/>
        </w:rPr>
        <w:t>)</w:t>
      </w:r>
      <w:r w:rsidRPr="00F47AB4">
        <w:rPr>
          <w:rFonts w:ascii="Times New Roman" w:hAnsi="Times New Roman" w:cs="Times New Roman"/>
          <w:color w:val="252525"/>
          <w:sz w:val="24"/>
          <w:szCs w:val="24"/>
          <w:shd w:val="clear" w:color="auto" w:fill="FFFFFF"/>
        </w:rPr>
        <w:tab/>
        <w:t>(Eqn. 1)</w:t>
      </w:r>
    </w:p>
    <w:p w:rsidR="00CA0943" w:rsidRPr="00F47AB4" w:rsidRDefault="00CA0943" w:rsidP="00CA0943">
      <w:pPr>
        <w:autoSpaceDE w:val="0"/>
        <w:autoSpaceDN w:val="0"/>
        <w:adjustRightInd w:val="0"/>
        <w:spacing w:after="0" w:line="480" w:lineRule="auto"/>
        <w:jc w:val="center"/>
        <w:rPr>
          <w:rFonts w:ascii="Times New Roman" w:hAnsi="Times New Roman" w:cs="Times New Roman"/>
          <w:b/>
          <w:sz w:val="24"/>
          <w:szCs w:val="24"/>
        </w:rPr>
      </w:pPr>
      <w:proofErr w:type="gramStart"/>
      <w:r w:rsidRPr="00F47AB4">
        <w:rPr>
          <w:rFonts w:ascii="Times New Roman" w:hAnsi="Times New Roman" w:cs="Times New Roman"/>
          <w:color w:val="252525"/>
          <w:sz w:val="24"/>
          <w:szCs w:val="24"/>
          <w:shd w:val="clear" w:color="auto" w:fill="FFFFFF"/>
        </w:rPr>
        <w:t>H</w:t>
      </w:r>
      <w:r w:rsidRPr="00F47AB4">
        <w:rPr>
          <w:rFonts w:ascii="Times New Roman" w:hAnsi="Times New Roman" w:cs="Times New Roman"/>
          <w:color w:val="252525"/>
          <w:sz w:val="24"/>
          <w:szCs w:val="24"/>
          <w:shd w:val="clear" w:color="auto" w:fill="FFFFFF"/>
          <w:vertAlign w:val="subscript"/>
        </w:rPr>
        <w:t>2</w:t>
      </w:r>
      <w:r w:rsidRPr="00F47AB4">
        <w:rPr>
          <w:rFonts w:ascii="Times New Roman" w:hAnsi="Times New Roman" w:cs="Times New Roman"/>
          <w:color w:val="252525"/>
          <w:sz w:val="24"/>
          <w:szCs w:val="24"/>
          <w:shd w:val="clear" w:color="auto" w:fill="FFFFFF"/>
        </w:rPr>
        <w:t>CO</w:t>
      </w:r>
      <w:r w:rsidRPr="00F47AB4">
        <w:rPr>
          <w:rFonts w:ascii="Times New Roman" w:hAnsi="Times New Roman" w:cs="Times New Roman"/>
          <w:color w:val="252525"/>
          <w:sz w:val="24"/>
          <w:szCs w:val="24"/>
          <w:shd w:val="clear" w:color="auto" w:fill="FFFFFF"/>
          <w:vertAlign w:val="subscript"/>
        </w:rPr>
        <w:t>3</w:t>
      </w:r>
      <w:r w:rsidRPr="00F47AB4">
        <w:rPr>
          <w:rFonts w:ascii="Times New Roman" w:hAnsi="Times New Roman" w:cs="Times New Roman"/>
          <w:color w:val="252525"/>
          <w:sz w:val="24"/>
          <w:szCs w:val="24"/>
          <w:shd w:val="clear" w:color="auto" w:fill="FFFFFF"/>
        </w:rPr>
        <w:t>(</w:t>
      </w:r>
      <w:proofErr w:type="spellStart"/>
      <w:proofErr w:type="gramEnd"/>
      <w:r w:rsidRPr="00F47AB4">
        <w:rPr>
          <w:rFonts w:ascii="Times New Roman" w:hAnsi="Times New Roman" w:cs="Times New Roman"/>
          <w:color w:val="252525"/>
          <w:sz w:val="24"/>
          <w:szCs w:val="24"/>
          <w:shd w:val="clear" w:color="auto" w:fill="FFFFFF"/>
        </w:rPr>
        <w:t>aq</w:t>
      </w:r>
      <w:proofErr w:type="spellEnd"/>
      <w:r w:rsidRPr="00F47AB4">
        <w:rPr>
          <w:rFonts w:ascii="Times New Roman" w:hAnsi="Times New Roman" w:cs="Times New Roman"/>
          <w:color w:val="252525"/>
          <w:sz w:val="24"/>
          <w:szCs w:val="24"/>
          <w:shd w:val="clear" w:color="auto" w:fill="FFFFFF"/>
        </w:rPr>
        <w:t xml:space="preserve">) </w:t>
      </w:r>
      <w:r w:rsidRPr="00F47AB4">
        <w:rPr>
          <w:rFonts w:ascii="Times New Roman" w:hAnsi="Times New Roman" w:cs="Times New Roman"/>
          <w:color w:val="252525"/>
          <w:sz w:val="24"/>
          <w:szCs w:val="24"/>
          <w:shd w:val="clear" w:color="auto" w:fill="FFFFFF"/>
        </w:rPr>
        <w:sym w:font="Wingdings" w:char="F0E0"/>
      </w:r>
      <w:r w:rsidRPr="00F47AB4">
        <w:rPr>
          <w:rFonts w:ascii="Times New Roman" w:hAnsi="Times New Roman" w:cs="Times New Roman"/>
          <w:color w:val="252525"/>
          <w:sz w:val="24"/>
          <w:szCs w:val="24"/>
          <w:shd w:val="clear" w:color="auto" w:fill="FFFFFF"/>
        </w:rPr>
        <w:t xml:space="preserve"> H</w:t>
      </w:r>
      <w:r w:rsidRPr="00F47AB4">
        <w:rPr>
          <w:rFonts w:ascii="Times New Roman" w:hAnsi="Times New Roman" w:cs="Times New Roman"/>
          <w:color w:val="252525"/>
          <w:sz w:val="24"/>
          <w:szCs w:val="24"/>
          <w:shd w:val="clear" w:color="auto" w:fill="FFFFFF"/>
          <w:vertAlign w:val="subscript"/>
        </w:rPr>
        <w:t>2</w:t>
      </w:r>
      <w:r w:rsidRPr="00F47AB4">
        <w:rPr>
          <w:rFonts w:ascii="Times New Roman" w:hAnsi="Times New Roman" w:cs="Times New Roman"/>
          <w:color w:val="252525"/>
          <w:sz w:val="24"/>
          <w:szCs w:val="24"/>
          <w:shd w:val="clear" w:color="auto" w:fill="FFFFFF"/>
        </w:rPr>
        <w:t>O(l) + CO</w:t>
      </w:r>
      <w:r w:rsidRPr="00F47AB4">
        <w:rPr>
          <w:rFonts w:ascii="Times New Roman" w:hAnsi="Times New Roman" w:cs="Times New Roman"/>
          <w:color w:val="252525"/>
          <w:sz w:val="24"/>
          <w:szCs w:val="24"/>
          <w:shd w:val="clear" w:color="auto" w:fill="FFFFFF"/>
          <w:vertAlign w:val="subscript"/>
        </w:rPr>
        <w:t>2</w:t>
      </w:r>
      <w:r w:rsidRPr="00F47AB4">
        <w:rPr>
          <w:rFonts w:ascii="Times New Roman" w:hAnsi="Times New Roman" w:cs="Times New Roman"/>
          <w:color w:val="252525"/>
          <w:sz w:val="24"/>
          <w:szCs w:val="24"/>
          <w:shd w:val="clear" w:color="auto" w:fill="FFFFFF"/>
        </w:rPr>
        <w:t>(g)</w:t>
      </w:r>
      <w:r w:rsidRPr="00F47AB4">
        <w:rPr>
          <w:rFonts w:ascii="Times New Roman" w:hAnsi="Times New Roman" w:cs="Times New Roman"/>
          <w:color w:val="252525"/>
          <w:sz w:val="24"/>
          <w:szCs w:val="24"/>
          <w:shd w:val="clear" w:color="auto" w:fill="FFFFFF"/>
        </w:rPr>
        <w:tab/>
      </w:r>
      <w:r w:rsidRPr="00F47AB4">
        <w:rPr>
          <w:rFonts w:ascii="Times New Roman" w:hAnsi="Times New Roman" w:cs="Times New Roman"/>
          <w:color w:val="252525"/>
          <w:sz w:val="24"/>
          <w:szCs w:val="24"/>
          <w:shd w:val="clear" w:color="auto" w:fill="FFFFFF"/>
        </w:rPr>
        <w:tab/>
      </w:r>
      <w:r w:rsidRPr="00F47AB4">
        <w:rPr>
          <w:rFonts w:ascii="Times New Roman" w:hAnsi="Times New Roman" w:cs="Times New Roman"/>
          <w:color w:val="252525"/>
          <w:sz w:val="24"/>
          <w:szCs w:val="24"/>
          <w:shd w:val="clear" w:color="auto" w:fill="FFFFFF"/>
        </w:rPr>
        <w:tab/>
        <w:t>(Eqn. 2)</w:t>
      </w:r>
    </w:p>
    <w:p w:rsidR="00892C66" w:rsidRDefault="00CA0943" w:rsidP="00CA3FCC">
      <w:pPr>
        <w:autoSpaceDE w:val="0"/>
        <w:autoSpaceDN w:val="0"/>
        <w:adjustRightInd w:val="0"/>
        <w:spacing w:after="0" w:line="480" w:lineRule="auto"/>
        <w:rPr>
          <w:rFonts w:ascii="Times New Roman" w:hAnsi="Times New Roman" w:cs="Times New Roman"/>
          <w:sz w:val="24"/>
          <w:szCs w:val="24"/>
        </w:rPr>
      </w:pPr>
      <w:r w:rsidRPr="00F47AB4">
        <w:rPr>
          <w:rFonts w:ascii="Times New Roman" w:hAnsi="Times New Roman" w:cs="Times New Roman"/>
          <w:sz w:val="24"/>
          <w:szCs w:val="24"/>
        </w:rPr>
        <w:tab/>
      </w:r>
      <w:r w:rsidR="00F47AB4" w:rsidRPr="00F47AB4">
        <w:rPr>
          <w:rFonts w:ascii="Times New Roman" w:hAnsi="Times New Roman" w:cs="Times New Roman"/>
          <w:sz w:val="24"/>
          <w:szCs w:val="24"/>
        </w:rPr>
        <w:t xml:space="preserve">Cream of tartar (potassium hydrogen tartrate or potassium </w:t>
      </w:r>
      <w:proofErr w:type="spellStart"/>
      <w:r w:rsidR="00F47AB4" w:rsidRPr="00F47AB4">
        <w:rPr>
          <w:rFonts w:ascii="Times New Roman" w:hAnsi="Times New Roman" w:cs="Times New Roman"/>
          <w:sz w:val="24"/>
          <w:szCs w:val="24"/>
        </w:rPr>
        <w:t>bitartrate</w:t>
      </w:r>
      <w:proofErr w:type="spellEnd"/>
      <w:r w:rsidR="00F47AB4" w:rsidRPr="00F47AB4">
        <w:rPr>
          <w:rFonts w:ascii="Times New Roman" w:hAnsi="Times New Roman" w:cs="Times New Roman"/>
          <w:sz w:val="24"/>
          <w:szCs w:val="24"/>
        </w:rPr>
        <w:t xml:space="preserve">) </w:t>
      </w:r>
      <w:r w:rsidR="00E97DAD">
        <w:rPr>
          <w:rFonts w:ascii="Times New Roman" w:hAnsi="Times New Roman" w:cs="Times New Roman"/>
          <w:sz w:val="24"/>
          <w:szCs w:val="24"/>
        </w:rPr>
        <w:t xml:space="preserve">(Figure 1) </w:t>
      </w:r>
      <w:r w:rsidR="00F47AB4" w:rsidRPr="00F47AB4">
        <w:rPr>
          <w:rFonts w:ascii="Times New Roman" w:hAnsi="Times New Roman" w:cs="Times New Roman"/>
          <w:sz w:val="24"/>
          <w:szCs w:val="24"/>
        </w:rPr>
        <w:t>has been used as the acid component of baking powder.</w:t>
      </w:r>
    </w:p>
    <w:p w:rsidR="00687F7D" w:rsidRPr="00F47AB4" w:rsidRDefault="00687F7D" w:rsidP="00687F7D">
      <w:pPr>
        <w:autoSpaceDE w:val="0"/>
        <w:autoSpaceDN w:val="0"/>
        <w:adjustRightInd w:val="0"/>
        <w:spacing w:after="0" w:line="480" w:lineRule="auto"/>
        <w:jc w:val="center"/>
        <w:rPr>
          <w:rFonts w:ascii="Times New Roman" w:hAnsi="Times New Roman" w:cs="Times New Roman"/>
          <w:sz w:val="24"/>
          <w:szCs w:val="24"/>
        </w:rPr>
      </w:pPr>
      <w:r>
        <w:object w:dxaOrig="3351"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5pt;height:87.5pt" o:ole="">
            <v:imagedata r:id="rId13" o:title=""/>
          </v:shape>
          <o:OLEObject Type="Embed" ProgID="ChemDraw.Document.6.0" ShapeID="_x0000_i1025" DrawAspect="Content" ObjectID="_1473249077" r:id="rId14"/>
        </w:object>
      </w:r>
    </w:p>
    <w:p w:rsidR="00F47AB4" w:rsidRPr="00B272D9" w:rsidRDefault="00F47AB4" w:rsidP="00F47AB4">
      <w:pPr>
        <w:autoSpaceDE w:val="0"/>
        <w:autoSpaceDN w:val="0"/>
        <w:adjustRightInd w:val="0"/>
        <w:spacing w:after="0" w:line="480" w:lineRule="auto"/>
        <w:rPr>
          <w:rFonts w:ascii="Times New Roman" w:hAnsi="Times New Roman" w:cs="Times New Roman"/>
          <w:sz w:val="24"/>
          <w:szCs w:val="24"/>
          <w:u w:val="single"/>
        </w:rPr>
      </w:pPr>
      <w:r w:rsidRPr="00B272D9">
        <w:rPr>
          <w:rFonts w:ascii="Times New Roman" w:hAnsi="Times New Roman" w:cs="Times New Roman"/>
          <w:sz w:val="24"/>
          <w:szCs w:val="24"/>
          <w:u w:val="single"/>
        </w:rPr>
        <w:t>Materials</w:t>
      </w:r>
    </w:p>
    <w:p w:rsidR="00B272D9" w:rsidRDefault="00B272D9" w:rsidP="00F47AB4">
      <w:pPr>
        <w:autoSpaceDE w:val="0"/>
        <w:autoSpaceDN w:val="0"/>
        <w:adjustRightInd w:val="0"/>
        <w:spacing w:after="0" w:line="480" w:lineRule="auto"/>
        <w:rPr>
          <w:rFonts w:ascii="Times New Roman" w:hAnsi="Times New Roman" w:cs="Times New Roman"/>
          <w:sz w:val="24"/>
          <w:szCs w:val="24"/>
        </w:rPr>
      </w:pPr>
      <w:r w:rsidRPr="00B272D9">
        <w:rPr>
          <w:rFonts w:ascii="Times New Roman" w:hAnsi="Times New Roman" w:cs="Times New Roman"/>
          <w:sz w:val="24"/>
          <w:szCs w:val="24"/>
        </w:rPr>
        <w:t>Weigh boats</w:t>
      </w:r>
    </w:p>
    <w:p w:rsidR="00B272D9" w:rsidRPr="00B272D9" w:rsidRDefault="00B272D9" w:rsidP="00F47AB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50 mL beaker (optional)</w:t>
      </w:r>
    </w:p>
    <w:p w:rsidR="00F47AB4" w:rsidRDefault="00B272D9" w:rsidP="00F47AB4">
      <w:pPr>
        <w:autoSpaceDE w:val="0"/>
        <w:autoSpaceDN w:val="0"/>
        <w:adjustRightInd w:val="0"/>
        <w:spacing w:after="0" w:line="480" w:lineRule="auto"/>
        <w:rPr>
          <w:rFonts w:ascii="Times New Roman" w:hAnsi="Times New Roman" w:cs="Times New Roman"/>
          <w:sz w:val="24"/>
          <w:szCs w:val="24"/>
        </w:rPr>
      </w:pPr>
      <w:r w:rsidRPr="00B272D9">
        <w:rPr>
          <w:rFonts w:ascii="Times New Roman" w:hAnsi="Times New Roman" w:cs="Times New Roman"/>
          <w:sz w:val="24"/>
          <w:szCs w:val="24"/>
        </w:rPr>
        <w:t>25 mL or 50 mL graduated cylinder</w:t>
      </w:r>
    </w:p>
    <w:p w:rsidR="00B272D9" w:rsidRDefault="00B272D9" w:rsidP="00F47AB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Sodium bicarbonate</w:t>
      </w:r>
    </w:p>
    <w:p w:rsidR="00B272D9" w:rsidRDefault="00B272D9" w:rsidP="00F47AB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Potassium hydrogen tartrate</w:t>
      </w:r>
    </w:p>
    <w:p w:rsidR="00B272D9" w:rsidRPr="00B272D9" w:rsidRDefault="00B272D9" w:rsidP="00F47AB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Stirring rod</w:t>
      </w:r>
    </w:p>
    <w:p w:rsidR="00F47AB4" w:rsidRDefault="00F47AB4" w:rsidP="00F47AB4">
      <w:pPr>
        <w:autoSpaceDE w:val="0"/>
        <w:autoSpaceDN w:val="0"/>
        <w:adjustRightInd w:val="0"/>
        <w:spacing w:after="0" w:line="480" w:lineRule="auto"/>
        <w:rPr>
          <w:rFonts w:ascii="Times New Roman" w:hAnsi="Times New Roman" w:cs="Times New Roman"/>
          <w:sz w:val="24"/>
          <w:szCs w:val="24"/>
          <w:u w:val="single"/>
        </w:rPr>
      </w:pPr>
      <w:r w:rsidRPr="00B272D9">
        <w:rPr>
          <w:rFonts w:ascii="Times New Roman" w:hAnsi="Times New Roman" w:cs="Times New Roman"/>
          <w:sz w:val="24"/>
          <w:szCs w:val="24"/>
          <w:u w:val="single"/>
        </w:rPr>
        <w:t>Procedure</w:t>
      </w:r>
    </w:p>
    <w:p w:rsidR="00B272D9" w:rsidRPr="00B272D9" w:rsidRDefault="00B272D9" w:rsidP="00F47AB4">
      <w:pPr>
        <w:autoSpaceDE w:val="0"/>
        <w:autoSpaceDN w:val="0"/>
        <w:adjustRightInd w:val="0"/>
        <w:spacing w:after="0" w:line="480" w:lineRule="auto"/>
        <w:rPr>
          <w:rFonts w:ascii="Times New Roman" w:hAnsi="Times New Roman" w:cs="Times New Roman"/>
          <w:sz w:val="24"/>
          <w:szCs w:val="24"/>
        </w:rPr>
      </w:pPr>
      <w:r w:rsidRPr="00B272D9">
        <w:rPr>
          <w:rFonts w:ascii="Times New Roman" w:hAnsi="Times New Roman" w:cs="Times New Roman"/>
          <w:sz w:val="24"/>
          <w:szCs w:val="24"/>
        </w:rPr>
        <w:tab/>
        <w:t xml:space="preserve">Weigh </w:t>
      </w:r>
      <w:r>
        <w:rPr>
          <w:rFonts w:ascii="Times New Roman" w:hAnsi="Times New Roman" w:cs="Times New Roman"/>
          <w:sz w:val="24"/>
          <w:szCs w:val="24"/>
        </w:rPr>
        <w:t>0.42 g NaHCO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0.94 g potassium hydrogen tartrate into plastic weigh boats.  Combine the two solid in one of the weigh boats or in a 50 mL beaker.  Note that nothing happens when the two solids are combined, as in solid baking powder.  Add 20 mL H</w:t>
      </w:r>
      <w:r>
        <w:rPr>
          <w:rFonts w:ascii="Times New Roman" w:hAnsi="Times New Roman" w:cs="Times New Roman"/>
          <w:sz w:val="24"/>
          <w:szCs w:val="24"/>
          <w:vertAlign w:val="subscript"/>
        </w:rPr>
        <w:t>2</w:t>
      </w:r>
      <w:r>
        <w:rPr>
          <w:rFonts w:ascii="Times New Roman" w:hAnsi="Times New Roman" w:cs="Times New Roman"/>
          <w:sz w:val="24"/>
          <w:szCs w:val="24"/>
        </w:rPr>
        <w:t xml:space="preserve">O and watch for the formation of a gas.  The mixture can be stirred with stirring rod to accelerate the rate of bubble production. </w:t>
      </w:r>
    </w:p>
    <w:p w:rsidR="00F47AB4" w:rsidRPr="00772105" w:rsidRDefault="00F47AB4" w:rsidP="00CA3FCC">
      <w:pPr>
        <w:autoSpaceDE w:val="0"/>
        <w:autoSpaceDN w:val="0"/>
        <w:adjustRightInd w:val="0"/>
        <w:spacing w:after="0" w:line="480" w:lineRule="auto"/>
        <w:jc w:val="both"/>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w:t>
      </w:r>
    </w:p>
    <w:p w:rsidR="00F47AB4" w:rsidRDefault="00F47AB4" w:rsidP="00CA3FC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both reagents are commonly used in cooking, the resulting solution can be poured down the drain diluted with running water.</w:t>
      </w:r>
    </w:p>
    <w:p w:rsidR="00892C66" w:rsidRPr="00B272D9" w:rsidRDefault="00B272D9"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Potassium hydrogen tartrate has a solubility of only 1 g in 162 mL of water, although the solubility increases appreciable as the temperature is increased (1g in 16 mL boiling water).  This limits the use of potassium hydrogen tartrate for uses where rapid foam formation in a demonstration is desired (e.g., elephant toothpaste or a “volcano”)</w:t>
      </w:r>
      <w:r w:rsidR="00D9781C">
        <w:rPr>
          <w:rFonts w:ascii="Times New Roman" w:hAnsi="Times New Roman" w:cs="Times New Roman"/>
          <w:sz w:val="24"/>
          <w:szCs w:val="24"/>
        </w:rPr>
        <w:t>.</w:t>
      </w: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B272D9" w:rsidRDefault="00B272D9" w:rsidP="00241B95">
      <w:pPr>
        <w:autoSpaceDE w:val="0"/>
        <w:autoSpaceDN w:val="0"/>
        <w:adjustRightInd w:val="0"/>
        <w:spacing w:after="0" w:line="480" w:lineRule="auto"/>
        <w:rPr>
          <w:rFonts w:ascii="Times New Roman" w:hAnsi="Times New Roman" w:cs="Times New Roman"/>
          <w:b/>
          <w:sz w:val="24"/>
          <w:szCs w:val="24"/>
        </w:rPr>
      </w:pPr>
    </w:p>
    <w:p w:rsidR="00241B95" w:rsidRPr="00677DD0" w:rsidRDefault="00241B95" w:rsidP="00241B95">
      <w:pPr>
        <w:autoSpaceDE w:val="0"/>
        <w:autoSpaceDN w:val="0"/>
        <w:adjustRightInd w:val="0"/>
        <w:spacing w:after="0" w:line="480" w:lineRule="auto"/>
        <w:rPr>
          <w:rFonts w:ascii="Times New Roman" w:hAnsi="Times New Roman" w:cs="Times New Roman"/>
          <w:b/>
          <w:sz w:val="32"/>
          <w:szCs w:val="32"/>
        </w:rPr>
      </w:pPr>
      <w:r w:rsidRPr="00677DD0">
        <w:rPr>
          <w:rFonts w:ascii="Times New Roman" w:hAnsi="Times New Roman" w:cs="Times New Roman"/>
          <w:b/>
          <w:sz w:val="32"/>
          <w:szCs w:val="32"/>
        </w:rPr>
        <w:lastRenderedPageBreak/>
        <w:t>Demonstration 2 – Gas Formation</w:t>
      </w:r>
    </w:p>
    <w:p w:rsidR="00241B95" w:rsidRPr="00CD433D" w:rsidRDefault="00241B95" w:rsidP="00241B9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gas forming reaction involves the reaction of copper metal with concentrated nitric acid to produce nitrogen dioxide and copper(2+) ions (if the acid is diluted, another reaction occurs) (Equation 1).  The resulting solution is initially green from the formation of cupric nitrate while a red-brown gas, NO</w:t>
      </w:r>
      <w:r>
        <w:rPr>
          <w:rFonts w:ascii="Times New Roman" w:hAnsi="Times New Roman" w:cs="Times New Roman"/>
          <w:sz w:val="24"/>
          <w:szCs w:val="24"/>
          <w:vertAlign w:val="subscript"/>
        </w:rPr>
        <w:t>2</w:t>
      </w:r>
      <w:r>
        <w:rPr>
          <w:rFonts w:ascii="Times New Roman" w:hAnsi="Times New Roman" w:cs="Times New Roman"/>
          <w:sz w:val="24"/>
          <w:szCs w:val="24"/>
        </w:rPr>
        <w:t>, is released.  The gas should not be breathed so that the reaction must be performed outdoors or in a well-functioning fume hood.</w:t>
      </w:r>
    </w:p>
    <w:p w:rsidR="00241B95" w:rsidRDefault="00241B95" w:rsidP="00241B95">
      <w:pPr>
        <w:autoSpaceDE w:val="0"/>
        <w:autoSpaceDN w:val="0"/>
        <w:adjustRightInd w:val="0"/>
        <w:spacing w:after="0" w:line="480" w:lineRule="auto"/>
        <w:ind w:firstLine="720"/>
        <w:rPr>
          <w:rFonts w:ascii="Times New Roman" w:hAnsi="Times New Roman" w:cs="Times New Roman"/>
          <w:color w:val="000000"/>
          <w:sz w:val="24"/>
          <w:szCs w:val="24"/>
        </w:rPr>
      </w:pPr>
      <w:r w:rsidRPr="00784670">
        <w:rPr>
          <w:rFonts w:ascii="Times New Roman" w:hAnsi="Times New Roman" w:cs="Times New Roman"/>
          <w:color w:val="000000"/>
          <w:sz w:val="24"/>
          <w:szCs w:val="24"/>
        </w:rPr>
        <w:t>Cu(s)  +  4</w:t>
      </w:r>
      <w:r>
        <w:rPr>
          <w:rFonts w:ascii="Times New Roman" w:hAnsi="Times New Roman" w:cs="Times New Roman"/>
          <w:color w:val="000000"/>
          <w:sz w:val="24"/>
          <w:szCs w:val="24"/>
        </w:rPr>
        <w:t xml:space="preserve"> </w:t>
      </w:r>
      <w:r w:rsidRPr="00784670">
        <w:rPr>
          <w:rFonts w:ascii="Times New Roman" w:hAnsi="Times New Roman" w:cs="Times New Roman"/>
          <w:color w:val="000000"/>
          <w:sz w:val="24"/>
          <w:szCs w:val="24"/>
        </w:rPr>
        <w:t>HNO</w:t>
      </w:r>
      <w:r w:rsidRPr="00784670">
        <w:rPr>
          <w:rFonts w:ascii="Times New Roman" w:hAnsi="Times New Roman" w:cs="Times New Roman"/>
          <w:color w:val="000000"/>
          <w:sz w:val="24"/>
          <w:szCs w:val="24"/>
          <w:vertAlign w:val="subscript"/>
        </w:rPr>
        <w:t>3</w:t>
      </w:r>
      <w:r w:rsidRPr="00784670">
        <w:rPr>
          <w:rFonts w:ascii="Times New Roman" w:hAnsi="Times New Roman" w:cs="Times New Roman"/>
          <w:color w:val="000000"/>
          <w:sz w:val="24"/>
          <w:szCs w:val="24"/>
        </w:rPr>
        <w:t>(</w:t>
      </w:r>
      <w:proofErr w:type="spellStart"/>
      <w:r w:rsidRPr="00784670">
        <w:rPr>
          <w:rFonts w:ascii="Times New Roman" w:hAnsi="Times New Roman" w:cs="Times New Roman"/>
          <w:color w:val="000000"/>
          <w:sz w:val="24"/>
          <w:szCs w:val="24"/>
        </w:rPr>
        <w:t>aq</w:t>
      </w:r>
      <w:proofErr w:type="spellEnd"/>
      <w:r w:rsidRPr="00784670">
        <w:rPr>
          <w:rFonts w:ascii="Times New Roman" w:hAnsi="Times New Roman" w:cs="Times New Roman"/>
          <w:color w:val="000000"/>
          <w:sz w:val="24"/>
          <w:szCs w:val="24"/>
        </w:rPr>
        <w:t>) </w:t>
      </w:r>
      <w:r w:rsidRPr="00784670">
        <w:rPr>
          <w:rFonts w:ascii="Times New Roman" w:hAnsi="Times New Roman" w:cs="Times New Roman"/>
          <w:color w:val="000000"/>
          <w:sz w:val="24"/>
          <w:szCs w:val="24"/>
        </w:rPr>
        <w:sym w:font="Wingdings" w:char="F0E0"/>
      </w:r>
      <w:r w:rsidRPr="00784670">
        <w:rPr>
          <w:rFonts w:ascii="Times New Roman" w:hAnsi="Times New Roman" w:cs="Times New Roman"/>
          <w:color w:val="000000"/>
          <w:sz w:val="24"/>
          <w:szCs w:val="24"/>
        </w:rPr>
        <w:t> Cu(NO</w:t>
      </w:r>
      <w:r w:rsidRPr="00784670">
        <w:rPr>
          <w:rFonts w:ascii="Times New Roman" w:hAnsi="Times New Roman" w:cs="Times New Roman"/>
          <w:color w:val="000000"/>
          <w:sz w:val="24"/>
          <w:szCs w:val="24"/>
          <w:vertAlign w:val="subscript"/>
        </w:rPr>
        <w:t>3</w:t>
      </w:r>
      <w:r w:rsidRPr="00784670">
        <w:rPr>
          <w:rFonts w:ascii="Times New Roman" w:hAnsi="Times New Roman" w:cs="Times New Roman"/>
          <w:color w:val="000000"/>
          <w:sz w:val="24"/>
          <w:szCs w:val="24"/>
        </w:rPr>
        <w:t>)</w:t>
      </w:r>
      <w:r w:rsidRPr="00784670">
        <w:rPr>
          <w:rFonts w:ascii="Times New Roman" w:hAnsi="Times New Roman" w:cs="Times New Roman"/>
          <w:color w:val="000000"/>
          <w:sz w:val="24"/>
          <w:szCs w:val="24"/>
          <w:vertAlign w:val="subscript"/>
        </w:rPr>
        <w:t>2</w:t>
      </w:r>
      <w:r w:rsidRPr="00784670">
        <w:rPr>
          <w:rFonts w:ascii="Times New Roman" w:hAnsi="Times New Roman" w:cs="Times New Roman"/>
          <w:color w:val="000000"/>
          <w:sz w:val="24"/>
          <w:szCs w:val="24"/>
        </w:rPr>
        <w:t>(</w:t>
      </w:r>
      <w:proofErr w:type="spellStart"/>
      <w:r w:rsidRPr="00784670">
        <w:rPr>
          <w:rFonts w:ascii="Times New Roman" w:hAnsi="Times New Roman" w:cs="Times New Roman"/>
          <w:color w:val="000000"/>
          <w:sz w:val="24"/>
          <w:szCs w:val="24"/>
        </w:rPr>
        <w:t>aq</w:t>
      </w:r>
      <w:proofErr w:type="spellEnd"/>
      <w:r w:rsidRPr="00784670">
        <w:rPr>
          <w:rFonts w:ascii="Times New Roman" w:hAnsi="Times New Roman" w:cs="Times New Roman"/>
          <w:color w:val="000000"/>
          <w:sz w:val="24"/>
          <w:szCs w:val="24"/>
        </w:rPr>
        <w:t>)  +  2</w:t>
      </w:r>
      <w:r>
        <w:rPr>
          <w:rFonts w:ascii="Times New Roman" w:hAnsi="Times New Roman" w:cs="Times New Roman"/>
          <w:color w:val="000000"/>
          <w:sz w:val="24"/>
          <w:szCs w:val="24"/>
        </w:rPr>
        <w:t xml:space="preserve"> </w:t>
      </w:r>
      <w:r w:rsidRPr="00784670">
        <w:rPr>
          <w:rFonts w:ascii="Times New Roman" w:hAnsi="Times New Roman" w:cs="Times New Roman"/>
          <w:color w:val="000000"/>
          <w:sz w:val="24"/>
          <w:szCs w:val="24"/>
        </w:rPr>
        <w:t>NO</w:t>
      </w:r>
      <w:r w:rsidRPr="00784670">
        <w:rPr>
          <w:rFonts w:ascii="Times New Roman" w:hAnsi="Times New Roman" w:cs="Times New Roman"/>
          <w:color w:val="000000"/>
          <w:sz w:val="24"/>
          <w:szCs w:val="24"/>
          <w:vertAlign w:val="subscript"/>
        </w:rPr>
        <w:t>2</w:t>
      </w:r>
      <w:r w:rsidRPr="00784670">
        <w:rPr>
          <w:rFonts w:ascii="Times New Roman" w:hAnsi="Times New Roman" w:cs="Times New Roman"/>
          <w:color w:val="000000"/>
          <w:sz w:val="24"/>
          <w:szCs w:val="24"/>
        </w:rPr>
        <w:t>(g)  +  2H</w:t>
      </w:r>
      <w:r w:rsidRPr="00784670">
        <w:rPr>
          <w:rFonts w:ascii="Times New Roman" w:hAnsi="Times New Roman" w:cs="Times New Roman"/>
          <w:color w:val="000000"/>
          <w:sz w:val="24"/>
          <w:szCs w:val="24"/>
          <w:vertAlign w:val="subscript"/>
        </w:rPr>
        <w:t>2</w:t>
      </w:r>
      <w:r w:rsidRPr="00784670">
        <w:rPr>
          <w:rFonts w:ascii="Times New Roman" w:hAnsi="Times New Roman" w:cs="Times New Roman"/>
          <w:color w:val="000000"/>
          <w:sz w:val="24"/>
          <w:szCs w:val="24"/>
        </w:rPr>
        <w:t>O(l)</w:t>
      </w:r>
      <w:r>
        <w:rPr>
          <w:rFonts w:ascii="Times New Roman" w:hAnsi="Times New Roman" w:cs="Times New Roman"/>
          <w:color w:val="000000"/>
          <w:sz w:val="24"/>
          <w:szCs w:val="24"/>
        </w:rPr>
        <w:tab/>
        <w:t>(Eqn. 1)</w:t>
      </w:r>
    </w:p>
    <w:p w:rsidR="00241B95" w:rsidRDefault="00241B95" w:rsidP="00241B9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addition of water to the solution, diluting the nitrate ions present, will turn the solution the blue color of hydrated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ions as the nitrate bound to the cupric ions is displaced by water.  </w:t>
      </w:r>
    </w:p>
    <w:p w:rsidR="00241B95" w:rsidRPr="00BA290D" w:rsidRDefault="00241B95" w:rsidP="00241B95">
      <w:pPr>
        <w:pStyle w:val="NormalWeb"/>
        <w:spacing w:before="0" w:beforeAutospacing="0" w:after="0" w:afterAutospacing="0" w:line="480" w:lineRule="auto"/>
        <w:ind w:firstLine="720"/>
        <w:jc w:val="both"/>
        <w:rPr>
          <w:color w:val="000000"/>
          <w:highlight w:val="yellow"/>
        </w:rPr>
      </w:pPr>
      <w:r w:rsidRPr="00BA290D">
        <w:rPr>
          <w:iCs/>
          <w:color w:val="000000"/>
        </w:rPr>
        <w:t>Most notably, the observation of this reaction was an inspiration for the career of the well-known chemist Ira Remsen (1846-1927)</w:t>
      </w:r>
      <w:r>
        <w:rPr>
          <w:iCs/>
          <w:color w:val="000000"/>
        </w:rPr>
        <w:t>, who was the second president of John Hopkins University and the co-discoverer of the artificial sweetener saccharin.</w:t>
      </w:r>
    </w:p>
    <w:p w:rsidR="00241B95" w:rsidRPr="00BA290D" w:rsidRDefault="00241B95" w:rsidP="00241B95">
      <w:pPr>
        <w:pStyle w:val="NormalWeb"/>
        <w:spacing w:before="0" w:beforeAutospacing="0" w:after="0" w:afterAutospacing="0" w:line="480" w:lineRule="auto"/>
        <w:ind w:firstLine="720"/>
        <w:jc w:val="both"/>
        <w:rPr>
          <w:color w:val="000000"/>
        </w:rPr>
      </w:pPr>
      <w:r w:rsidRPr="00BA290D">
        <w:rPr>
          <w:color w:val="000000"/>
        </w:rPr>
        <w:t xml:space="preserve">“While reading a textbook of chemistry I came upon the statement, "nitric acid acts upon copper." I was getting tired of reading such absurd stuff and I was determined to see what this meant. Copper was more or less familiar to me, for copper cents were then in use. I had seen a bottle marked nitric acid on a table in the doctor's office where I was then "doing time." I did not know its peculiarities, but the spirit of adventure was upon me. Having nitric acid and copper, I had only to learn what the words "act upon" meant. The statement "nitric acid acts upon copper" would be something more than mere words. All was still. In the interest of knowledge I was even willing to sacrifice one of the few copper cents then in my possession. I put one of them on the table, opened the bottle marked nitric acid, poured some of the liquid on the copper and prepared to make an observation. But what was this wonderful thing which I beheld? The cent was already changed and it was no small change either. A green-blue liquid foamed and fumed over the cent and over the table. </w:t>
      </w:r>
      <w:r w:rsidRPr="00BA290D">
        <w:rPr>
          <w:color w:val="000000"/>
        </w:rPr>
        <w:lastRenderedPageBreak/>
        <w:t>The air in the neighborhood of the performance became colored dark red. A great colored cloud arose. This was disagreeable and suffocating. How should I stop this? I tried to get rid of the objectionable mess by picking it up and throwing it out of the window. I learned another fact. Nitric acid not only acts upon copper, but it acts upon fingers. The pain led to another unpremeditated experiment. I drew my fingers across my trousers and another fact was discovered. Nitric acid acts upon trousers. Taking everything into consideration, that was the most impressive experiment and relatively probably the most costly experiment I have ever performed. . . . It was a revelation to me. It resulted in a desire on my part to learn more about that remarkable kind of action. Plainly, the only way to learn about it was to see its results, to experiment, to work in a laboratory.”[1]</w:t>
      </w:r>
    </w:p>
    <w:p w:rsidR="00241B95" w:rsidRDefault="00241B95" w:rsidP="00241B95">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Materials</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 g Cu metal (fillings or wire)</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40 mL of nitric acid (concentrated)</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100 mL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500-mL Erlenmeyer flask</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100-mL graduated cylinder</w:t>
      </w:r>
    </w:p>
    <w:p w:rsidR="00241B95" w:rsidRPr="00C86F99"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Waste bottle</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Procedure</w:t>
      </w:r>
    </w:p>
    <w:p w:rsidR="00241B95" w:rsidRPr="0028535D" w:rsidRDefault="00241B95" w:rsidP="00CA3FCC">
      <w:pPr>
        <w:autoSpaceDE w:val="0"/>
        <w:autoSpaceDN w:val="0"/>
        <w:adjustRightInd w:val="0"/>
        <w:spacing w:after="0" w:line="480" w:lineRule="auto"/>
        <w:jc w:val="both"/>
        <w:rPr>
          <w:rFonts w:ascii="Times New Roman" w:hAnsi="Times New Roman" w:cs="Times New Roman"/>
          <w:sz w:val="24"/>
          <w:szCs w:val="24"/>
        </w:rPr>
      </w:pPr>
      <w:r w:rsidRPr="0028535D">
        <w:rPr>
          <w:rFonts w:ascii="Times New Roman" w:hAnsi="Times New Roman" w:cs="Times New Roman"/>
          <w:sz w:val="24"/>
          <w:szCs w:val="24"/>
        </w:rPr>
        <w:tab/>
        <w:t>Place the copper</w:t>
      </w:r>
      <w:r>
        <w:rPr>
          <w:rFonts w:ascii="Times New Roman" w:hAnsi="Times New Roman" w:cs="Times New Roman"/>
          <w:sz w:val="24"/>
          <w:szCs w:val="24"/>
        </w:rPr>
        <w:t xml:space="preserve"> into the bottom of the Erlenmeyer flask.  Outside or in a well-functioning hood, add the nitric acid. As the reaction slows with time, the container can be swirled.  When the reaction is complete or close to completion, add the water slowly.</w:t>
      </w:r>
    </w:p>
    <w:p w:rsidR="00241B95" w:rsidRPr="00772105" w:rsidRDefault="00241B95" w:rsidP="00CA3FCC">
      <w:pPr>
        <w:autoSpaceDE w:val="0"/>
        <w:autoSpaceDN w:val="0"/>
        <w:adjustRightInd w:val="0"/>
        <w:spacing w:after="0" w:line="480" w:lineRule="auto"/>
        <w:jc w:val="both"/>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w:t>
      </w:r>
    </w:p>
    <w:p w:rsidR="00241B95" w:rsidRDefault="00241B95" w:rsidP="00CA3FC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772105">
        <w:rPr>
          <w:rFonts w:ascii="Times New Roman" w:hAnsi="Times New Roman" w:cs="Times New Roman"/>
          <w:sz w:val="24"/>
          <w:szCs w:val="24"/>
        </w:rPr>
        <w:t>itric acid</w:t>
      </w:r>
      <w:r>
        <w:rPr>
          <w:rFonts w:ascii="Times New Roman" w:hAnsi="Times New Roman" w:cs="Times New Roman"/>
          <w:sz w:val="24"/>
          <w:szCs w:val="24"/>
        </w:rPr>
        <w:t xml:space="preserve"> is a</w:t>
      </w:r>
      <w:r w:rsidRPr="00772105">
        <w:rPr>
          <w:rFonts w:ascii="Times New Roman" w:hAnsi="Times New Roman" w:cs="Times New Roman"/>
          <w:sz w:val="24"/>
          <w:szCs w:val="24"/>
        </w:rPr>
        <w:t xml:space="preserve"> corrosive chem</w:t>
      </w:r>
      <w:r>
        <w:rPr>
          <w:rFonts w:ascii="Times New Roman" w:hAnsi="Times New Roman" w:cs="Times New Roman"/>
          <w:sz w:val="24"/>
          <w:szCs w:val="24"/>
        </w:rPr>
        <w:t>ical</w:t>
      </w:r>
      <w:r w:rsidRPr="00772105">
        <w:rPr>
          <w:rFonts w:ascii="Times New Roman" w:hAnsi="Times New Roman" w:cs="Times New Roman"/>
          <w:sz w:val="24"/>
          <w:szCs w:val="24"/>
        </w:rPr>
        <w:t xml:space="preserve"> and should be handled</w:t>
      </w:r>
      <w:r>
        <w:rPr>
          <w:rFonts w:ascii="Times New Roman" w:hAnsi="Times New Roman" w:cs="Times New Roman"/>
          <w:sz w:val="24"/>
          <w:szCs w:val="24"/>
        </w:rPr>
        <w:t xml:space="preserve"> </w:t>
      </w:r>
      <w:r w:rsidRPr="00772105">
        <w:rPr>
          <w:rFonts w:ascii="Times New Roman" w:hAnsi="Times New Roman" w:cs="Times New Roman"/>
          <w:sz w:val="24"/>
          <w:szCs w:val="24"/>
        </w:rPr>
        <w:t xml:space="preserve">with care. </w:t>
      </w:r>
      <w:r>
        <w:rPr>
          <w:rFonts w:ascii="Times New Roman" w:hAnsi="Times New Roman" w:cs="Times New Roman"/>
          <w:sz w:val="24"/>
          <w:szCs w:val="24"/>
        </w:rPr>
        <w:t xml:space="preserve"> W</w:t>
      </w:r>
      <w:r w:rsidRPr="00772105">
        <w:rPr>
          <w:rFonts w:ascii="Times New Roman" w:hAnsi="Times New Roman" w:cs="Times New Roman"/>
          <w:sz w:val="24"/>
          <w:szCs w:val="24"/>
        </w:rPr>
        <w:t>earing gloves</w:t>
      </w:r>
      <w:r>
        <w:rPr>
          <w:rFonts w:ascii="Times New Roman" w:hAnsi="Times New Roman" w:cs="Times New Roman"/>
          <w:sz w:val="24"/>
          <w:szCs w:val="24"/>
        </w:rPr>
        <w:t xml:space="preserve"> is recommended </w:t>
      </w:r>
      <w:r w:rsidRPr="00772105">
        <w:rPr>
          <w:rFonts w:ascii="Times New Roman" w:hAnsi="Times New Roman" w:cs="Times New Roman"/>
          <w:sz w:val="24"/>
          <w:szCs w:val="24"/>
        </w:rPr>
        <w:t>when handling these chemicals. Spills</w:t>
      </w:r>
      <w:r>
        <w:rPr>
          <w:rFonts w:ascii="Times New Roman" w:hAnsi="Times New Roman" w:cs="Times New Roman"/>
          <w:sz w:val="24"/>
          <w:szCs w:val="24"/>
        </w:rPr>
        <w:t xml:space="preserve"> </w:t>
      </w:r>
      <w:r w:rsidRPr="00772105">
        <w:rPr>
          <w:rFonts w:ascii="Times New Roman" w:hAnsi="Times New Roman" w:cs="Times New Roman"/>
          <w:sz w:val="24"/>
          <w:szCs w:val="24"/>
        </w:rPr>
        <w:t xml:space="preserve">should be cleaned with large volumes of water. </w:t>
      </w:r>
      <w:r w:rsidRPr="00772105">
        <w:rPr>
          <w:rFonts w:ascii="Times New Roman" w:hAnsi="Times New Roman" w:cs="Times New Roman"/>
          <w:sz w:val="24"/>
          <w:szCs w:val="24"/>
        </w:rPr>
        <w:lastRenderedPageBreak/>
        <w:t>If contact</w:t>
      </w:r>
      <w:r>
        <w:rPr>
          <w:rFonts w:ascii="Times New Roman" w:hAnsi="Times New Roman" w:cs="Times New Roman"/>
          <w:sz w:val="24"/>
          <w:szCs w:val="24"/>
        </w:rPr>
        <w:t xml:space="preserve"> </w:t>
      </w:r>
      <w:r w:rsidRPr="00772105">
        <w:rPr>
          <w:rFonts w:ascii="Times New Roman" w:hAnsi="Times New Roman" w:cs="Times New Roman"/>
          <w:sz w:val="24"/>
          <w:szCs w:val="24"/>
        </w:rPr>
        <w:t xml:space="preserve">is made with your skin, rinse thoroughly with water. </w:t>
      </w:r>
      <w:r>
        <w:rPr>
          <w:rFonts w:ascii="Times New Roman" w:hAnsi="Times New Roman" w:cs="Times New Roman"/>
          <w:sz w:val="24"/>
          <w:szCs w:val="24"/>
        </w:rPr>
        <w:t>The reaction of copper metal and nitric acid produces nitrogen oxides that should not be inhaled; thus, this procedure should be performed in a fume hood or outside.</w:t>
      </w:r>
    </w:p>
    <w:p w:rsidR="00241B95" w:rsidRDefault="00241B95" w:rsidP="00CA3FCC">
      <w:pPr>
        <w:autoSpaceDE w:val="0"/>
        <w:autoSpaceDN w:val="0"/>
        <w:adjustRightInd w:val="0"/>
        <w:spacing w:after="0" w:line="480" w:lineRule="auto"/>
        <w:ind w:firstLine="720"/>
        <w:jc w:val="both"/>
        <w:rPr>
          <w:rFonts w:ascii="Times New Roman" w:hAnsi="Times New Roman" w:cs="Times New Roman"/>
          <w:sz w:val="24"/>
          <w:szCs w:val="24"/>
        </w:rPr>
      </w:pPr>
      <w:r w:rsidRPr="00772105">
        <w:rPr>
          <w:rFonts w:ascii="Times New Roman" w:hAnsi="Times New Roman" w:cs="Times New Roman"/>
          <w:sz w:val="24"/>
          <w:szCs w:val="24"/>
        </w:rPr>
        <w:t>Unwanted chemicals are not to go down the</w:t>
      </w:r>
      <w:r>
        <w:rPr>
          <w:rFonts w:ascii="Times New Roman" w:hAnsi="Times New Roman" w:cs="Times New Roman"/>
          <w:sz w:val="24"/>
          <w:szCs w:val="24"/>
        </w:rPr>
        <w:t xml:space="preserve"> </w:t>
      </w:r>
      <w:r w:rsidRPr="00772105">
        <w:rPr>
          <w:rFonts w:ascii="Times New Roman" w:hAnsi="Times New Roman" w:cs="Times New Roman"/>
          <w:sz w:val="24"/>
          <w:szCs w:val="24"/>
        </w:rPr>
        <w:t>drain</w:t>
      </w:r>
      <w:r>
        <w:rPr>
          <w:rFonts w:ascii="Times New Roman" w:hAnsi="Times New Roman" w:cs="Times New Roman"/>
          <w:sz w:val="24"/>
          <w:szCs w:val="24"/>
        </w:rPr>
        <w:t xml:space="preserve"> but should be placed in appropriate waste containers</w:t>
      </w:r>
      <w:r w:rsidRPr="00772105">
        <w:rPr>
          <w:rFonts w:ascii="Times New Roman" w:hAnsi="Times New Roman" w:cs="Times New Roman"/>
          <w:sz w:val="24"/>
          <w:szCs w:val="24"/>
        </w:rPr>
        <w:t xml:space="preserve">. </w:t>
      </w:r>
    </w:p>
    <w:p w:rsidR="00241B95" w:rsidRPr="00C86F99" w:rsidRDefault="00241B95" w:rsidP="00241B95">
      <w:pPr>
        <w:autoSpaceDE w:val="0"/>
        <w:autoSpaceDN w:val="0"/>
        <w:adjustRightInd w:val="0"/>
        <w:spacing w:after="0" w:line="480" w:lineRule="auto"/>
        <w:rPr>
          <w:rFonts w:ascii="Times New Roman" w:hAnsi="Times New Roman" w:cs="Times New Roman"/>
          <w:b/>
          <w:sz w:val="24"/>
          <w:szCs w:val="24"/>
          <w:u w:val="single"/>
        </w:rPr>
      </w:pPr>
      <w:r w:rsidRPr="00C86F99">
        <w:rPr>
          <w:rFonts w:ascii="Times New Roman" w:hAnsi="Times New Roman" w:cs="Times New Roman"/>
          <w:b/>
          <w:sz w:val="24"/>
          <w:szCs w:val="24"/>
          <w:u w:val="single"/>
        </w:rPr>
        <w:t>References</w:t>
      </w:r>
    </w:p>
    <w:p w:rsidR="00241B95" w:rsidRPr="00772105" w:rsidRDefault="00241B95" w:rsidP="00241B95">
      <w:pPr>
        <w:pStyle w:val="NormalWeb"/>
        <w:spacing w:before="0" w:beforeAutospacing="0" w:after="0" w:afterAutospacing="0" w:line="480" w:lineRule="auto"/>
      </w:pPr>
      <w:r>
        <w:t xml:space="preserve">1. </w:t>
      </w:r>
      <w:r w:rsidRPr="008E60CA">
        <w:rPr>
          <w:color w:val="000000"/>
        </w:rPr>
        <w:t xml:space="preserve">from F. H. </w:t>
      </w:r>
      <w:proofErr w:type="spellStart"/>
      <w:r w:rsidRPr="008E60CA">
        <w:rPr>
          <w:color w:val="000000"/>
        </w:rPr>
        <w:t>Getman</w:t>
      </w:r>
      <w:proofErr w:type="spellEnd"/>
      <w:r w:rsidRPr="008E60CA">
        <w:rPr>
          <w:color w:val="000000"/>
        </w:rPr>
        <w:t xml:space="preserve">, "The Life of Ira Remsen"; Journal of Chemical Education: Easton, Pennsylvania, 1940; pp 9-10; quoted in Richard W. </w:t>
      </w:r>
      <w:proofErr w:type="spellStart"/>
      <w:r w:rsidRPr="008E60CA">
        <w:rPr>
          <w:color w:val="000000"/>
        </w:rPr>
        <w:t>Ramette</w:t>
      </w:r>
      <w:proofErr w:type="spellEnd"/>
      <w:r w:rsidRPr="008E60CA">
        <w:rPr>
          <w:color w:val="000000"/>
        </w:rPr>
        <w:t>, "</w:t>
      </w:r>
      <w:proofErr w:type="spellStart"/>
      <w:r w:rsidRPr="008E60CA">
        <w:rPr>
          <w:color w:val="000000"/>
        </w:rPr>
        <w:t>Exocharmic</w:t>
      </w:r>
      <w:proofErr w:type="spellEnd"/>
      <w:r w:rsidRPr="008E60CA">
        <w:rPr>
          <w:color w:val="000000"/>
        </w:rPr>
        <w:t xml:space="preserve"> Reactions" in Bassam Z. </w:t>
      </w:r>
      <w:proofErr w:type="spellStart"/>
      <w:r w:rsidRPr="008E60CA">
        <w:rPr>
          <w:color w:val="000000"/>
        </w:rPr>
        <w:t>Shakhashiri</w:t>
      </w:r>
      <w:proofErr w:type="spellEnd"/>
      <w:r w:rsidRPr="008E60CA">
        <w:rPr>
          <w:color w:val="000000"/>
        </w:rPr>
        <w:t>,</w:t>
      </w:r>
      <w:r w:rsidRPr="008E60CA">
        <w:rPr>
          <w:rStyle w:val="apple-converted-space"/>
          <w:color w:val="000000"/>
        </w:rPr>
        <w:t> </w:t>
      </w:r>
      <w:r w:rsidRPr="008E60CA">
        <w:rPr>
          <w:i/>
          <w:iCs/>
          <w:color w:val="000000"/>
        </w:rPr>
        <w:t>Chemical Demonstrations: A Handbook for Teachers of Chemistry, Volume 1. </w:t>
      </w:r>
      <w:r w:rsidRPr="008E60CA">
        <w:rPr>
          <w:rStyle w:val="apple-converted-space"/>
          <w:i/>
          <w:iCs/>
          <w:color w:val="000000"/>
        </w:rPr>
        <w:t> </w:t>
      </w:r>
      <w:r w:rsidRPr="008E60CA">
        <w:rPr>
          <w:color w:val="000000"/>
        </w:rPr>
        <w:t>Madison: The University o</w:t>
      </w:r>
      <w:r>
        <w:rPr>
          <w:color w:val="000000"/>
        </w:rPr>
        <w:t>f Wisconsin Press, 1983, p. xiv.</w:t>
      </w:r>
    </w:p>
    <w:p w:rsidR="00241B95" w:rsidRPr="00241B95" w:rsidRDefault="00241B95" w:rsidP="00241B95">
      <w:pPr>
        <w:autoSpaceDE w:val="0"/>
        <w:autoSpaceDN w:val="0"/>
        <w:adjustRightInd w:val="0"/>
        <w:spacing w:after="0" w:line="480" w:lineRule="auto"/>
        <w:rPr>
          <w:rFonts w:ascii="Times New Roman" w:hAnsi="Times New Roman" w:cs="Times New Roman"/>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241B95" w:rsidRDefault="00241B95" w:rsidP="00241B95">
      <w:pPr>
        <w:autoSpaceDE w:val="0"/>
        <w:autoSpaceDN w:val="0"/>
        <w:adjustRightInd w:val="0"/>
        <w:spacing w:after="0" w:line="480" w:lineRule="auto"/>
        <w:rPr>
          <w:rFonts w:ascii="Times New Roman" w:hAnsi="Times New Roman" w:cs="Times New Roman"/>
          <w:b/>
          <w:sz w:val="24"/>
          <w:szCs w:val="24"/>
        </w:rPr>
      </w:pPr>
    </w:p>
    <w:p w:rsidR="00677DD0" w:rsidRDefault="00677DD0">
      <w:pPr>
        <w:rPr>
          <w:rFonts w:ascii="Times New Roman" w:hAnsi="Times New Roman" w:cs="Times New Roman"/>
          <w:b/>
          <w:sz w:val="24"/>
          <w:szCs w:val="24"/>
        </w:rPr>
      </w:pPr>
      <w:r>
        <w:rPr>
          <w:rFonts w:ascii="Times New Roman" w:hAnsi="Times New Roman" w:cs="Times New Roman"/>
          <w:b/>
          <w:sz w:val="24"/>
          <w:szCs w:val="24"/>
        </w:rPr>
        <w:br w:type="page"/>
      </w:r>
    </w:p>
    <w:p w:rsidR="00241B95" w:rsidRPr="00677DD0" w:rsidRDefault="00241B95" w:rsidP="00CA3FCC">
      <w:pPr>
        <w:autoSpaceDE w:val="0"/>
        <w:autoSpaceDN w:val="0"/>
        <w:adjustRightInd w:val="0"/>
        <w:spacing w:after="0" w:line="480" w:lineRule="auto"/>
        <w:jc w:val="both"/>
        <w:rPr>
          <w:rFonts w:ascii="Times New Roman" w:hAnsi="Times New Roman" w:cs="Times New Roman"/>
          <w:b/>
          <w:sz w:val="32"/>
          <w:szCs w:val="32"/>
        </w:rPr>
      </w:pPr>
      <w:r w:rsidRPr="00677DD0">
        <w:rPr>
          <w:rFonts w:ascii="Times New Roman" w:hAnsi="Times New Roman" w:cs="Times New Roman"/>
          <w:b/>
          <w:sz w:val="32"/>
          <w:szCs w:val="32"/>
        </w:rPr>
        <w:lastRenderedPageBreak/>
        <w:t>Demonstration 3 – Solid Formation</w:t>
      </w:r>
    </w:p>
    <w:p w:rsidR="00241B95" w:rsidRPr="009B1A1F" w:rsidRDefault="00241B95" w:rsidP="00CA3FC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precipitate is a solid, water-insoluble product formed in a reaction.  A reaction that f9orms a precipitate from soluble reactants is a precipitation reaction.  The formation of the precipitate lead chromate from the mixing of a solution of potassium chromate and a solution lead nitrate (Equation 2) is an excellent example as the precipitate is a bright yellow color.  The color should be familiar to students as lead chromate was used previously as the pigment for yellow highway lines (before toxic concerns arose) as the solid has extremely limited solubility in addition to its bright color.  </w:t>
      </w:r>
    </w:p>
    <w:p w:rsidR="00241B95" w:rsidRDefault="00241B95" w:rsidP="00241B95">
      <w:pPr>
        <w:autoSpaceDE w:val="0"/>
        <w:autoSpaceDN w:val="0"/>
        <w:adjustRightInd w:val="0"/>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772105">
        <w:rPr>
          <w:rFonts w:ascii="Times New Roman" w:hAnsi="Times New Roman" w:cs="Times New Roman"/>
          <w:sz w:val="24"/>
          <w:szCs w:val="24"/>
        </w:rPr>
        <w:sym w:font="Wingdings" w:char="F0E0"/>
      </w:r>
      <w:r>
        <w:rPr>
          <w:rFonts w:ascii="Times New Roman" w:hAnsi="Times New Roman" w:cs="Times New Roman"/>
          <w:sz w:val="24"/>
          <w:szCs w:val="24"/>
        </w:rPr>
        <w:t xml:space="preserve"> PbCrO</w:t>
      </w:r>
      <w:r>
        <w:rPr>
          <w:rFonts w:ascii="Times New Roman" w:hAnsi="Times New Roman" w:cs="Times New Roman"/>
          <w:sz w:val="24"/>
          <w:szCs w:val="24"/>
          <w:vertAlign w:val="subscript"/>
        </w:rPr>
        <w:t>4</w:t>
      </w:r>
      <w:r>
        <w:rPr>
          <w:rFonts w:ascii="Times New Roman" w:hAnsi="Times New Roman" w:cs="Times New Roman"/>
          <w:sz w:val="24"/>
          <w:szCs w:val="24"/>
        </w:rPr>
        <w:t>(s) + 2 KNO</w:t>
      </w:r>
      <w:r>
        <w:rPr>
          <w:rFonts w:ascii="Times New Roman" w:hAnsi="Times New Roman" w:cs="Times New Roman"/>
          <w:sz w:val="24"/>
          <w:szCs w:val="24"/>
          <w:vertAlign w:val="subscript"/>
        </w:rPr>
        <w:t>3</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r>
        <w:rPr>
          <w:rFonts w:ascii="Times New Roman" w:hAnsi="Times New Roman" w:cs="Times New Roman"/>
          <w:sz w:val="24"/>
          <w:szCs w:val="24"/>
        </w:rPr>
        <w:tab/>
      </w:r>
    </w:p>
    <w:p w:rsidR="00241B95" w:rsidRPr="00241B95" w:rsidRDefault="00241B95" w:rsidP="00241B95">
      <w:pPr>
        <w:autoSpaceDE w:val="0"/>
        <w:autoSpaceDN w:val="0"/>
        <w:adjustRightInd w:val="0"/>
        <w:spacing w:after="0" w:line="480" w:lineRule="auto"/>
        <w:rPr>
          <w:rFonts w:ascii="Times New Roman" w:hAnsi="Times New Roman" w:cs="Times New Roman"/>
          <w:sz w:val="24"/>
          <w:szCs w:val="24"/>
          <w:u w:val="single"/>
        </w:rPr>
      </w:pPr>
      <w:r w:rsidRPr="00241B95">
        <w:rPr>
          <w:rFonts w:ascii="Times New Roman" w:hAnsi="Times New Roman" w:cs="Times New Roman"/>
          <w:sz w:val="24"/>
          <w:szCs w:val="24"/>
          <w:u w:val="single"/>
        </w:rPr>
        <w:t>Materials</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200 mL of 0.1 M </w:t>
      </w:r>
      <w:r w:rsidRPr="00772105">
        <w:rPr>
          <w:rFonts w:ascii="Times New Roman" w:hAnsi="Times New Roman" w:cs="Times New Roman"/>
          <w:sz w:val="24"/>
          <w:szCs w:val="24"/>
        </w:rPr>
        <w:t>K</w:t>
      </w:r>
      <w:r w:rsidRPr="00772105">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p>
    <w:p w:rsidR="00241B95" w:rsidRDefault="00241B95" w:rsidP="00241B95">
      <w:pPr>
        <w:autoSpaceDE w:val="0"/>
        <w:autoSpaceDN w:val="0"/>
        <w:adjustRightInd w:val="0"/>
        <w:spacing w:after="0" w:line="480" w:lineRule="auto"/>
        <w:rPr>
          <w:rFonts w:ascii="Times New Roman" w:hAnsi="Times New Roman" w:cs="Times New Roman"/>
          <w:sz w:val="24"/>
          <w:szCs w:val="24"/>
          <w:vertAlign w:val="subscript"/>
        </w:rPr>
      </w:pPr>
      <w:r>
        <w:rPr>
          <w:rFonts w:ascii="Times New Roman" w:hAnsi="Times New Roman" w:cs="Times New Roman"/>
          <w:sz w:val="24"/>
          <w:szCs w:val="24"/>
        </w:rPr>
        <w:t xml:space="preserve">200 mL of 0.1M </w:t>
      </w:r>
      <w:proofErr w:type="spellStart"/>
      <w:proofErr w:type="gramStart"/>
      <w:r>
        <w:rPr>
          <w:rFonts w:ascii="Times New Roman" w:hAnsi="Times New Roman" w:cs="Times New Roman"/>
          <w:sz w:val="24"/>
          <w:szCs w:val="24"/>
        </w:rPr>
        <w:t>Pb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 L beaker</w:t>
      </w:r>
    </w:p>
    <w:p w:rsidR="00241B95" w:rsidRPr="00926FD8"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Stirring rod</w:t>
      </w:r>
      <w:r w:rsidR="00677DD0">
        <w:rPr>
          <w:rFonts w:ascii="Times New Roman" w:hAnsi="Times New Roman" w:cs="Times New Roman"/>
          <w:sz w:val="24"/>
          <w:szCs w:val="24"/>
        </w:rPr>
        <w:t xml:space="preserve"> and </w:t>
      </w:r>
      <w:r>
        <w:rPr>
          <w:rFonts w:ascii="Times New Roman" w:hAnsi="Times New Roman" w:cs="Times New Roman"/>
          <w:sz w:val="24"/>
          <w:szCs w:val="24"/>
        </w:rPr>
        <w:t>Waste bottle</w:t>
      </w:r>
    </w:p>
    <w:p w:rsidR="00241B95" w:rsidRPr="00241B95" w:rsidRDefault="00241B95" w:rsidP="00CA3FCC">
      <w:pPr>
        <w:autoSpaceDE w:val="0"/>
        <w:autoSpaceDN w:val="0"/>
        <w:adjustRightInd w:val="0"/>
        <w:spacing w:after="0" w:line="480" w:lineRule="auto"/>
        <w:jc w:val="both"/>
        <w:rPr>
          <w:rFonts w:ascii="Times New Roman" w:hAnsi="Times New Roman" w:cs="Times New Roman"/>
          <w:sz w:val="24"/>
          <w:szCs w:val="24"/>
          <w:u w:val="single"/>
        </w:rPr>
      </w:pPr>
      <w:r w:rsidRPr="00241B95">
        <w:rPr>
          <w:rFonts w:ascii="Times New Roman" w:hAnsi="Times New Roman" w:cs="Times New Roman"/>
          <w:sz w:val="24"/>
          <w:szCs w:val="24"/>
          <w:u w:val="single"/>
        </w:rPr>
        <w:t>Procedure</w:t>
      </w:r>
    </w:p>
    <w:p w:rsidR="00241B95" w:rsidRPr="0028535D" w:rsidRDefault="00241B95" w:rsidP="00CA3FCC">
      <w:pPr>
        <w:autoSpaceDE w:val="0"/>
        <w:autoSpaceDN w:val="0"/>
        <w:adjustRightInd w:val="0"/>
        <w:spacing w:after="0" w:line="480" w:lineRule="auto"/>
        <w:jc w:val="both"/>
        <w:rPr>
          <w:rFonts w:ascii="Times New Roman" w:hAnsi="Times New Roman" w:cs="Times New Roman"/>
          <w:sz w:val="24"/>
          <w:szCs w:val="24"/>
        </w:rPr>
      </w:pPr>
      <w:r w:rsidRPr="0028535D">
        <w:rPr>
          <w:rFonts w:ascii="Times New Roman" w:hAnsi="Times New Roman" w:cs="Times New Roman"/>
          <w:sz w:val="24"/>
          <w:szCs w:val="24"/>
        </w:rPr>
        <w:tab/>
      </w:r>
      <w:r w:rsidRPr="00FA3AF9">
        <w:rPr>
          <w:rFonts w:ascii="Times New Roman" w:hAnsi="Times New Roman" w:cs="Times New Roman"/>
          <w:sz w:val="24"/>
          <w:szCs w:val="24"/>
        </w:rPr>
        <w:t xml:space="preserve">The solutions are made by dissolving 6.62 g of </w:t>
      </w:r>
      <w:proofErr w:type="spellStart"/>
      <w:proofErr w:type="gramStart"/>
      <w:r w:rsidRPr="00FA3AF9">
        <w:rPr>
          <w:rFonts w:ascii="Times New Roman" w:hAnsi="Times New Roman" w:cs="Times New Roman"/>
          <w:sz w:val="24"/>
          <w:szCs w:val="24"/>
        </w:rPr>
        <w:t>Pb</w:t>
      </w:r>
      <w:proofErr w:type="spellEnd"/>
      <w:r w:rsidRPr="00FA3AF9">
        <w:rPr>
          <w:rFonts w:ascii="Times New Roman" w:hAnsi="Times New Roman" w:cs="Times New Roman"/>
          <w:sz w:val="24"/>
          <w:szCs w:val="24"/>
        </w:rPr>
        <w:t>(</w:t>
      </w:r>
      <w:proofErr w:type="gramEnd"/>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in water to give a total volume of 200 and by dissolving 3.88 g K</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r>
        <w:rPr>
          <w:rFonts w:ascii="Times New Roman" w:hAnsi="Times New Roman" w:cs="Times New Roman"/>
          <w:sz w:val="24"/>
          <w:szCs w:val="24"/>
        </w:rPr>
        <w:t xml:space="preserve"> in water to give a total volume of 200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vertAlign w:val="subscript"/>
        </w:rPr>
        <w:t xml:space="preserve">    </w:t>
      </w:r>
      <w:r w:rsidRPr="0028535D">
        <w:rPr>
          <w:rFonts w:ascii="Times New Roman" w:hAnsi="Times New Roman" w:cs="Times New Roman"/>
          <w:sz w:val="24"/>
          <w:szCs w:val="24"/>
        </w:rPr>
        <w:t>Add one of the solutions to the 1</w:t>
      </w:r>
      <w:r>
        <w:rPr>
          <w:rFonts w:ascii="Times New Roman" w:hAnsi="Times New Roman" w:cs="Times New Roman"/>
          <w:sz w:val="24"/>
          <w:szCs w:val="24"/>
        </w:rPr>
        <w:t>-</w:t>
      </w:r>
      <w:r w:rsidRPr="0028535D">
        <w:rPr>
          <w:rFonts w:ascii="Times New Roman" w:hAnsi="Times New Roman" w:cs="Times New Roman"/>
          <w:sz w:val="24"/>
          <w:szCs w:val="24"/>
        </w:rPr>
        <w:t>L beaker.</w:t>
      </w:r>
      <w:r>
        <w:rPr>
          <w:rFonts w:ascii="Times New Roman" w:hAnsi="Times New Roman" w:cs="Times New Roman"/>
          <w:sz w:val="24"/>
          <w:szCs w:val="24"/>
        </w:rPr>
        <w:t xml:space="preserve">  Slowly pour the other solution into the beaker.  Stir with a stirring rod to guarantee completion.</w:t>
      </w:r>
    </w:p>
    <w:p w:rsidR="00241B95" w:rsidRPr="00772105" w:rsidRDefault="00241B95" w:rsidP="00CA3FCC">
      <w:pPr>
        <w:autoSpaceDE w:val="0"/>
        <w:autoSpaceDN w:val="0"/>
        <w:adjustRightInd w:val="0"/>
        <w:spacing w:after="0" w:line="480" w:lineRule="auto"/>
        <w:jc w:val="both"/>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 for all experiments.</w:t>
      </w:r>
    </w:p>
    <w:p w:rsidR="00241B95" w:rsidRDefault="00241B95" w:rsidP="00CA3FC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II) nitrate, potassium chromate, and the copper salts are toxic chemicals.  Gloves should be worn when handling these chemicals.</w:t>
      </w:r>
    </w:p>
    <w:p w:rsidR="00677DD0" w:rsidRDefault="00241B95" w:rsidP="00677DD0">
      <w:pPr>
        <w:autoSpaceDE w:val="0"/>
        <w:autoSpaceDN w:val="0"/>
        <w:adjustRightInd w:val="0"/>
        <w:spacing w:after="0" w:line="480" w:lineRule="auto"/>
        <w:jc w:val="both"/>
        <w:rPr>
          <w:rFonts w:ascii="Times New Roman" w:hAnsi="Times New Roman" w:cs="Times New Roman"/>
          <w:b/>
          <w:sz w:val="24"/>
          <w:szCs w:val="24"/>
        </w:rPr>
      </w:pPr>
      <w:r w:rsidRPr="00772105">
        <w:rPr>
          <w:rFonts w:ascii="Times New Roman" w:hAnsi="Times New Roman" w:cs="Times New Roman"/>
          <w:sz w:val="24"/>
          <w:szCs w:val="24"/>
        </w:rPr>
        <w:t>Unwanted chemicals are not to go down the</w:t>
      </w:r>
      <w:r>
        <w:rPr>
          <w:rFonts w:ascii="Times New Roman" w:hAnsi="Times New Roman" w:cs="Times New Roman"/>
          <w:sz w:val="24"/>
          <w:szCs w:val="24"/>
        </w:rPr>
        <w:t xml:space="preserve"> </w:t>
      </w:r>
      <w:r w:rsidRPr="00772105">
        <w:rPr>
          <w:rFonts w:ascii="Times New Roman" w:hAnsi="Times New Roman" w:cs="Times New Roman"/>
          <w:sz w:val="24"/>
          <w:szCs w:val="24"/>
        </w:rPr>
        <w:t>drain</w:t>
      </w:r>
      <w:r>
        <w:rPr>
          <w:rFonts w:ascii="Times New Roman" w:hAnsi="Times New Roman" w:cs="Times New Roman"/>
          <w:sz w:val="24"/>
          <w:szCs w:val="24"/>
        </w:rPr>
        <w:t xml:space="preserve"> but should be placed in appropriate waste containers</w:t>
      </w:r>
      <w:r w:rsidRPr="00772105">
        <w:rPr>
          <w:rFonts w:ascii="Times New Roman" w:hAnsi="Times New Roman" w:cs="Times New Roman"/>
          <w:sz w:val="24"/>
          <w:szCs w:val="24"/>
        </w:rPr>
        <w:t>.</w:t>
      </w:r>
    </w:p>
    <w:p w:rsidR="00892C66" w:rsidRPr="00677DD0" w:rsidRDefault="00892C66" w:rsidP="00677DD0">
      <w:pPr>
        <w:autoSpaceDE w:val="0"/>
        <w:autoSpaceDN w:val="0"/>
        <w:adjustRightInd w:val="0"/>
        <w:spacing w:after="0" w:line="480" w:lineRule="auto"/>
        <w:jc w:val="both"/>
        <w:rPr>
          <w:rFonts w:ascii="Times New Roman" w:hAnsi="Times New Roman" w:cs="Times New Roman"/>
          <w:b/>
          <w:sz w:val="32"/>
          <w:szCs w:val="32"/>
        </w:rPr>
      </w:pPr>
      <w:r w:rsidRPr="00677DD0">
        <w:rPr>
          <w:rFonts w:ascii="Times New Roman" w:hAnsi="Times New Roman" w:cs="Times New Roman"/>
          <w:b/>
          <w:sz w:val="32"/>
          <w:szCs w:val="32"/>
        </w:rPr>
        <w:lastRenderedPageBreak/>
        <w:t xml:space="preserve">Demonstration 4 – Heat Release: Lighting a Bunsen </w:t>
      </w:r>
      <w:proofErr w:type="gramStart"/>
      <w:r w:rsidRPr="00677DD0">
        <w:rPr>
          <w:rFonts w:ascii="Times New Roman" w:hAnsi="Times New Roman" w:cs="Times New Roman"/>
          <w:b/>
          <w:sz w:val="32"/>
          <w:szCs w:val="32"/>
        </w:rPr>
        <w:t>Burner</w:t>
      </w:r>
      <w:proofErr w:type="gramEnd"/>
    </w:p>
    <w:p w:rsidR="00892C66" w:rsidRDefault="00CA3FCC" w:rsidP="00CA3FCC">
      <w:pPr>
        <w:autoSpaceDE w:val="0"/>
        <w:autoSpaceDN w:val="0"/>
        <w:adjustRightInd w:val="0"/>
        <w:spacing w:after="0" w:line="480" w:lineRule="auto"/>
        <w:jc w:val="both"/>
        <w:rPr>
          <w:rFonts w:ascii="Times New Roman" w:hAnsi="Times New Roman" w:cs="Times New Roman"/>
          <w:sz w:val="24"/>
          <w:szCs w:val="24"/>
        </w:rPr>
      </w:pPr>
      <w:r w:rsidRPr="00CA3FCC">
        <w:rPr>
          <w:rFonts w:ascii="Times New Roman" w:hAnsi="Times New Roman" w:cs="Times New Roman"/>
          <w:sz w:val="24"/>
          <w:szCs w:val="24"/>
        </w:rPr>
        <w:tab/>
        <w:t xml:space="preserve">Combustion reactions (burning a fuel in oxygen) give off </w:t>
      </w:r>
      <w:r>
        <w:rPr>
          <w:rFonts w:ascii="Times New Roman" w:hAnsi="Times New Roman" w:cs="Times New Roman"/>
          <w:sz w:val="24"/>
          <w:szCs w:val="24"/>
        </w:rPr>
        <w:t xml:space="preserve">energy as heat and light.  A convenient demonstration of this is the flame from a Bunsen burner. </w:t>
      </w:r>
      <w:r w:rsidRPr="00CA3FCC">
        <w:rPr>
          <w:rFonts w:ascii="Times New Roman" w:hAnsi="Times New Roman" w:cs="Times New Roman"/>
          <w:sz w:val="24"/>
          <w:szCs w:val="24"/>
        </w:rPr>
        <w:t xml:space="preserve"> </w:t>
      </w:r>
      <w:r>
        <w:rPr>
          <w:rFonts w:ascii="Times New Roman" w:hAnsi="Times New Roman" w:cs="Times New Roman"/>
          <w:sz w:val="24"/>
          <w:szCs w:val="24"/>
        </w:rPr>
        <w:t>The reaction for the burning of natural gas (methane, CH</w:t>
      </w:r>
      <w:r w:rsidRPr="00CA3FCC">
        <w:rPr>
          <w:rFonts w:ascii="Times New Roman" w:hAnsi="Times New Roman" w:cs="Times New Roman"/>
          <w:sz w:val="24"/>
          <w:szCs w:val="24"/>
          <w:vertAlign w:val="subscript"/>
        </w:rPr>
        <w:t>4</w:t>
      </w:r>
      <w:r>
        <w:rPr>
          <w:rFonts w:ascii="Times New Roman" w:hAnsi="Times New Roman" w:cs="Times New Roman"/>
          <w:sz w:val="24"/>
          <w:szCs w:val="24"/>
        </w:rPr>
        <w:t>) is given in equation 1.  An alcohol burner, candle, lighter, or similar device would also work, although the reaction would need to be changed appropriately.</w:t>
      </w:r>
    </w:p>
    <w:p w:rsidR="00CA3FCC" w:rsidRPr="00CA3FCC" w:rsidRDefault="00CA3FCC" w:rsidP="00CA3FCC">
      <w:pPr>
        <w:autoSpaceDE w:val="0"/>
        <w:autoSpaceDN w:val="0"/>
        <w:adjustRightInd w:val="0"/>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CH</w:t>
      </w:r>
      <w:r w:rsidRPr="00CA3FCC">
        <w:rPr>
          <w:rFonts w:ascii="Times New Roman" w:hAnsi="Times New Roman" w:cs="Times New Roman"/>
          <w:sz w:val="24"/>
          <w:szCs w:val="24"/>
          <w:vertAlign w:val="subscript"/>
        </w:rPr>
        <w:t>4</w:t>
      </w:r>
      <w:r>
        <w:rPr>
          <w:rFonts w:ascii="Times New Roman" w:hAnsi="Times New Roman" w:cs="Times New Roman"/>
          <w:sz w:val="24"/>
          <w:szCs w:val="24"/>
        </w:rPr>
        <w:t>(</w:t>
      </w:r>
      <w:proofErr w:type="gramEnd"/>
      <w:r>
        <w:rPr>
          <w:rFonts w:ascii="Times New Roman" w:hAnsi="Times New Roman" w:cs="Times New Roman"/>
          <w:sz w:val="24"/>
          <w:szCs w:val="24"/>
        </w:rPr>
        <w:t>g) + 2 O</w:t>
      </w:r>
      <w:r w:rsidRPr="00CA3FCC">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CA3FCC">
        <w:rPr>
          <w:rFonts w:ascii="Times New Roman" w:hAnsi="Times New Roman" w:cs="Times New Roman"/>
          <w:sz w:val="24"/>
          <w:szCs w:val="24"/>
        </w:rPr>
        <w:sym w:font="Wingdings" w:char="F0E0"/>
      </w:r>
      <w:r>
        <w:rPr>
          <w:rFonts w:ascii="Times New Roman" w:hAnsi="Times New Roman" w:cs="Times New Roman"/>
          <w:sz w:val="24"/>
          <w:szCs w:val="24"/>
        </w:rPr>
        <w:t xml:space="preserve"> CO</w:t>
      </w:r>
      <w:r w:rsidRPr="00CA3FCC">
        <w:rPr>
          <w:rFonts w:ascii="Times New Roman" w:hAnsi="Times New Roman" w:cs="Times New Roman"/>
          <w:sz w:val="24"/>
          <w:szCs w:val="24"/>
          <w:vertAlign w:val="subscript"/>
        </w:rPr>
        <w:t>2</w:t>
      </w:r>
      <w:r>
        <w:rPr>
          <w:rFonts w:ascii="Times New Roman" w:hAnsi="Times New Roman" w:cs="Times New Roman"/>
          <w:sz w:val="24"/>
          <w:szCs w:val="24"/>
        </w:rPr>
        <w:t>(g) + 2 H</w:t>
      </w:r>
      <w:r w:rsidRPr="00CA3FCC">
        <w:rPr>
          <w:rFonts w:ascii="Times New Roman" w:hAnsi="Times New Roman" w:cs="Times New Roman"/>
          <w:sz w:val="24"/>
          <w:szCs w:val="24"/>
          <w:vertAlign w:val="subscript"/>
        </w:rPr>
        <w:t>2</w:t>
      </w:r>
      <w:r>
        <w:rPr>
          <w:rFonts w:ascii="Times New Roman" w:hAnsi="Times New Roman" w:cs="Times New Roman"/>
          <w:sz w:val="24"/>
          <w:szCs w:val="24"/>
        </w:rPr>
        <w:t>O(l)</w:t>
      </w:r>
      <w:r>
        <w:rPr>
          <w:rFonts w:ascii="Times New Roman" w:hAnsi="Times New Roman" w:cs="Times New Roman"/>
          <w:sz w:val="24"/>
          <w:szCs w:val="24"/>
        </w:rPr>
        <w:tab/>
      </w:r>
      <w:r>
        <w:rPr>
          <w:rFonts w:ascii="Times New Roman" w:hAnsi="Times New Roman" w:cs="Times New Roman"/>
          <w:sz w:val="24"/>
          <w:szCs w:val="24"/>
        </w:rPr>
        <w:tab/>
        <w:t>(Eqn. 1)</w:t>
      </w:r>
    </w:p>
    <w:p w:rsidR="00CA3FCC" w:rsidRPr="00C006B4" w:rsidRDefault="00CA3FCC" w:rsidP="00CA3FCC">
      <w:pPr>
        <w:autoSpaceDE w:val="0"/>
        <w:autoSpaceDN w:val="0"/>
        <w:adjustRightInd w:val="0"/>
        <w:spacing w:after="0" w:line="480" w:lineRule="auto"/>
        <w:rPr>
          <w:rFonts w:ascii="Times New Roman" w:hAnsi="Times New Roman" w:cs="Times New Roman"/>
          <w:sz w:val="24"/>
          <w:szCs w:val="24"/>
        </w:rPr>
      </w:pPr>
      <w:r w:rsidRPr="00C006B4">
        <w:rPr>
          <w:rFonts w:ascii="Times New Roman" w:hAnsi="Times New Roman" w:cs="Times New Roman"/>
          <w:sz w:val="24"/>
          <w:szCs w:val="24"/>
          <w:u w:val="single"/>
        </w:rPr>
        <w:t>Materials</w:t>
      </w:r>
    </w:p>
    <w:p w:rsidR="00CA3FCC" w:rsidRDefault="00CA3FCC" w:rsidP="00CA3FC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Bunsen burner</w:t>
      </w:r>
    </w:p>
    <w:p w:rsidR="00CA3FCC" w:rsidRPr="00C006B4" w:rsidRDefault="00CA3FCC" w:rsidP="00CA3FC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Spark lighter or other appropriate device to light burner</w:t>
      </w:r>
    </w:p>
    <w:p w:rsidR="00CA3FCC" w:rsidRDefault="00CA3FCC" w:rsidP="00CA3FC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Procedure</w:t>
      </w:r>
    </w:p>
    <w:p w:rsidR="00892C66" w:rsidRPr="00CA3FCC" w:rsidRDefault="00CA3FCC" w:rsidP="00241B95">
      <w:pPr>
        <w:autoSpaceDE w:val="0"/>
        <w:autoSpaceDN w:val="0"/>
        <w:adjustRightInd w:val="0"/>
        <w:spacing w:after="0" w:line="480" w:lineRule="auto"/>
        <w:rPr>
          <w:rFonts w:ascii="Times New Roman" w:hAnsi="Times New Roman" w:cs="Times New Roman"/>
          <w:sz w:val="24"/>
          <w:szCs w:val="24"/>
        </w:rPr>
      </w:pPr>
      <w:r w:rsidRPr="00CA3FCC">
        <w:rPr>
          <w:rFonts w:ascii="Times New Roman" w:hAnsi="Times New Roman" w:cs="Times New Roman"/>
          <w:sz w:val="24"/>
          <w:szCs w:val="24"/>
        </w:rPr>
        <w:tab/>
        <w:t>Light the Bunsen burner and let students observe flame.</w:t>
      </w:r>
    </w:p>
    <w:p w:rsidR="001D4365" w:rsidRPr="00772105" w:rsidRDefault="001D4365" w:rsidP="001D4365">
      <w:pPr>
        <w:autoSpaceDE w:val="0"/>
        <w:autoSpaceDN w:val="0"/>
        <w:adjustRightInd w:val="0"/>
        <w:spacing w:after="0" w:line="480" w:lineRule="auto"/>
        <w:jc w:val="both"/>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w:t>
      </w:r>
    </w:p>
    <w:p w:rsidR="00892C66" w:rsidRPr="00687F7D" w:rsidRDefault="00687F7D" w:rsidP="00241B95">
      <w:pPr>
        <w:autoSpaceDE w:val="0"/>
        <w:autoSpaceDN w:val="0"/>
        <w:adjustRightInd w:val="0"/>
        <w:spacing w:after="0" w:line="480" w:lineRule="auto"/>
        <w:rPr>
          <w:rFonts w:ascii="Times New Roman" w:hAnsi="Times New Roman" w:cs="Times New Roman"/>
          <w:sz w:val="24"/>
          <w:szCs w:val="24"/>
        </w:rPr>
      </w:pPr>
      <w:r w:rsidRPr="00687F7D">
        <w:rPr>
          <w:rFonts w:ascii="Times New Roman" w:hAnsi="Times New Roman" w:cs="Times New Roman"/>
          <w:sz w:val="24"/>
          <w:szCs w:val="24"/>
        </w:rPr>
        <w:t>Appropriate care should always be taken with the use of open flames.</w:t>
      </w: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892C66" w:rsidRDefault="00892C66" w:rsidP="00241B95">
      <w:pPr>
        <w:autoSpaceDE w:val="0"/>
        <w:autoSpaceDN w:val="0"/>
        <w:adjustRightInd w:val="0"/>
        <w:spacing w:after="0" w:line="480" w:lineRule="auto"/>
        <w:rPr>
          <w:rFonts w:ascii="Times New Roman" w:hAnsi="Times New Roman" w:cs="Times New Roman"/>
          <w:b/>
          <w:sz w:val="24"/>
          <w:szCs w:val="24"/>
        </w:rPr>
      </w:pPr>
    </w:p>
    <w:p w:rsidR="00677DD0" w:rsidRDefault="00677DD0">
      <w:pPr>
        <w:rPr>
          <w:rFonts w:ascii="Times New Roman" w:hAnsi="Times New Roman" w:cs="Times New Roman"/>
          <w:b/>
          <w:sz w:val="24"/>
          <w:szCs w:val="24"/>
        </w:rPr>
      </w:pPr>
      <w:r>
        <w:rPr>
          <w:rFonts w:ascii="Times New Roman" w:hAnsi="Times New Roman" w:cs="Times New Roman"/>
          <w:b/>
          <w:sz w:val="24"/>
          <w:szCs w:val="24"/>
        </w:rPr>
        <w:br w:type="page"/>
      </w:r>
    </w:p>
    <w:p w:rsidR="00E25249" w:rsidRPr="00677DD0" w:rsidRDefault="00E25249" w:rsidP="00241B95">
      <w:pPr>
        <w:autoSpaceDE w:val="0"/>
        <w:autoSpaceDN w:val="0"/>
        <w:adjustRightInd w:val="0"/>
        <w:spacing w:after="0" w:line="480" w:lineRule="auto"/>
        <w:rPr>
          <w:rFonts w:ascii="Times New Roman" w:hAnsi="Times New Roman" w:cs="Times New Roman"/>
          <w:b/>
          <w:sz w:val="32"/>
          <w:szCs w:val="32"/>
        </w:rPr>
      </w:pPr>
      <w:r w:rsidRPr="00677DD0">
        <w:rPr>
          <w:rFonts w:ascii="Times New Roman" w:hAnsi="Times New Roman" w:cs="Times New Roman"/>
          <w:b/>
          <w:sz w:val="32"/>
          <w:szCs w:val="32"/>
        </w:rPr>
        <w:lastRenderedPageBreak/>
        <w:t>Demonstration 5 - Light</w:t>
      </w:r>
    </w:p>
    <w:p w:rsidR="00C006B4" w:rsidRPr="00C006B4" w:rsidRDefault="00C006B4" w:rsidP="00C006B4">
      <w:pPr>
        <w:autoSpaceDE w:val="0"/>
        <w:autoSpaceDN w:val="0"/>
        <w:adjustRightInd w:val="0"/>
        <w:spacing w:after="0" w:line="480" w:lineRule="auto"/>
        <w:ind w:firstLine="720"/>
        <w:jc w:val="both"/>
        <w:rPr>
          <w:rFonts w:ascii="Times New Roman" w:hAnsi="Times New Roman" w:cs="Times New Roman"/>
          <w:sz w:val="24"/>
          <w:szCs w:val="24"/>
        </w:rPr>
      </w:pPr>
      <w:r w:rsidRPr="00C006B4">
        <w:rPr>
          <w:rFonts w:ascii="Times New Roman" w:hAnsi="Times New Roman" w:cs="Times New Roman"/>
          <w:sz w:val="24"/>
          <w:szCs w:val="24"/>
        </w:rPr>
        <w:t>A glow stick, also called a light stick, is generally composed of a transparent plastic case that</w:t>
      </w:r>
      <w:r>
        <w:rPr>
          <w:rFonts w:ascii="Times New Roman" w:hAnsi="Times New Roman" w:cs="Times New Roman"/>
          <w:sz w:val="24"/>
          <w:szCs w:val="24"/>
        </w:rPr>
        <w:t xml:space="preserve"> </w:t>
      </w:r>
      <w:r w:rsidRPr="00C006B4">
        <w:rPr>
          <w:rFonts w:ascii="Times New Roman" w:hAnsi="Times New Roman" w:cs="Times New Roman"/>
          <w:sz w:val="24"/>
          <w:szCs w:val="24"/>
        </w:rPr>
        <w:t xml:space="preserve">holds chemicals in two compartments. One compartment is a glass or plastic tube that is sufficiently brittle to be broken when the outer plastic case is bent, releasing the components into the larger compartment. The mixing of the chemicals results in a </w:t>
      </w:r>
      <w:proofErr w:type="spellStart"/>
      <w:r w:rsidRPr="00C006B4">
        <w:rPr>
          <w:rFonts w:ascii="Times New Roman" w:hAnsi="Times New Roman" w:cs="Times New Roman"/>
          <w:sz w:val="24"/>
          <w:szCs w:val="24"/>
        </w:rPr>
        <w:t>chemiluminescence</w:t>
      </w:r>
      <w:proofErr w:type="spellEnd"/>
      <w:r w:rsidRPr="00C006B4">
        <w:rPr>
          <w:rFonts w:ascii="Times New Roman" w:hAnsi="Times New Roman" w:cs="Times New Roman"/>
          <w:sz w:val="24"/>
          <w:szCs w:val="24"/>
        </w:rPr>
        <w:t xml:space="preserve"> reaction. The reactions generally use hydrogen </w:t>
      </w:r>
      <w:r>
        <w:rPr>
          <w:rFonts w:ascii="Times New Roman" w:hAnsi="Times New Roman" w:cs="Times New Roman"/>
          <w:sz w:val="24"/>
          <w:szCs w:val="24"/>
        </w:rPr>
        <w:t xml:space="preserve">peroxide as an oxidant; </w:t>
      </w:r>
      <w:proofErr w:type="spellStart"/>
      <w:r>
        <w:rPr>
          <w:rFonts w:ascii="Times New Roman" w:hAnsi="Times New Roman" w:cs="Times New Roman"/>
          <w:sz w:val="24"/>
          <w:szCs w:val="24"/>
        </w:rPr>
        <w:t>luminol</w:t>
      </w:r>
      <w:proofErr w:type="spellEnd"/>
      <w:r w:rsidRPr="00C006B4">
        <w:rPr>
          <w:rFonts w:ascii="Times New Roman" w:hAnsi="Times New Roman" w:cs="Times New Roman"/>
          <w:sz w:val="24"/>
          <w:szCs w:val="24"/>
        </w:rPr>
        <w:t xml:space="preserve">, oxalates, or </w:t>
      </w:r>
      <w:proofErr w:type="spellStart"/>
      <w:r w:rsidRPr="00C006B4">
        <w:rPr>
          <w:rFonts w:ascii="Times New Roman" w:hAnsi="Times New Roman" w:cs="Times New Roman"/>
          <w:sz w:val="24"/>
          <w:szCs w:val="24"/>
        </w:rPr>
        <w:t>oxalyl</w:t>
      </w:r>
      <w:proofErr w:type="spellEnd"/>
      <w:r w:rsidRPr="00C006B4">
        <w:rPr>
          <w:rFonts w:ascii="Times New Roman" w:hAnsi="Times New Roman" w:cs="Times New Roman"/>
          <w:sz w:val="24"/>
          <w:szCs w:val="24"/>
        </w:rPr>
        <w:t xml:space="preserve"> chloride as </w:t>
      </w:r>
      <w:proofErr w:type="spellStart"/>
      <w:r w:rsidRPr="00C006B4">
        <w:rPr>
          <w:rFonts w:ascii="Times New Roman" w:hAnsi="Times New Roman" w:cs="Times New Roman"/>
          <w:sz w:val="24"/>
          <w:szCs w:val="24"/>
        </w:rPr>
        <w:t>reductants</w:t>
      </w:r>
      <w:proofErr w:type="spellEnd"/>
      <w:r w:rsidRPr="00C006B4">
        <w:rPr>
          <w:rFonts w:ascii="Times New Roman" w:hAnsi="Times New Roman" w:cs="Times New Roman"/>
          <w:sz w:val="24"/>
          <w:szCs w:val="24"/>
        </w:rPr>
        <w:t>; and possibly a sensitizer, a molecule that</w:t>
      </w:r>
      <w:r>
        <w:rPr>
          <w:rFonts w:ascii="Times New Roman" w:hAnsi="Times New Roman" w:cs="Times New Roman"/>
          <w:sz w:val="24"/>
          <w:szCs w:val="24"/>
        </w:rPr>
        <w:t xml:space="preserve"> </w:t>
      </w:r>
      <w:r w:rsidRPr="00C006B4">
        <w:rPr>
          <w:rFonts w:ascii="Times New Roman" w:hAnsi="Times New Roman" w:cs="Times New Roman"/>
          <w:sz w:val="24"/>
          <w:szCs w:val="24"/>
        </w:rPr>
        <w:t>can absorb energy from a chemical reaction and then release the energy as photons.</w:t>
      </w:r>
    </w:p>
    <w:p w:rsidR="00C006B4" w:rsidRDefault="00C006B4" w:rsidP="00C006B4">
      <w:pPr>
        <w:autoSpaceDE w:val="0"/>
        <w:autoSpaceDN w:val="0"/>
        <w:adjustRightInd w:val="0"/>
        <w:spacing w:after="0" w:line="480" w:lineRule="auto"/>
        <w:ind w:firstLine="720"/>
        <w:jc w:val="both"/>
        <w:rPr>
          <w:rFonts w:ascii="Times New Roman" w:hAnsi="Times New Roman" w:cs="Times New Roman"/>
          <w:sz w:val="24"/>
          <w:szCs w:val="24"/>
        </w:rPr>
      </w:pPr>
      <w:r w:rsidRPr="00C006B4">
        <w:rPr>
          <w:rFonts w:ascii="Times New Roman" w:hAnsi="Times New Roman" w:cs="Times New Roman"/>
          <w:sz w:val="24"/>
          <w:szCs w:val="24"/>
        </w:rPr>
        <w:t xml:space="preserve">A </w:t>
      </w:r>
      <w:proofErr w:type="spellStart"/>
      <w:r w:rsidRPr="00C006B4">
        <w:rPr>
          <w:rFonts w:ascii="Times New Roman" w:hAnsi="Times New Roman" w:cs="Times New Roman"/>
          <w:sz w:val="24"/>
          <w:szCs w:val="24"/>
        </w:rPr>
        <w:t>chemiluminescence</w:t>
      </w:r>
      <w:proofErr w:type="spellEnd"/>
      <w:r w:rsidRPr="00C006B4">
        <w:rPr>
          <w:rFonts w:ascii="Times New Roman" w:hAnsi="Times New Roman" w:cs="Times New Roman"/>
          <w:sz w:val="24"/>
          <w:szCs w:val="24"/>
        </w:rPr>
        <w:t xml:space="preserve"> reaction is a chemical reaction that produces a molecule in an excited</w:t>
      </w:r>
      <w:r>
        <w:rPr>
          <w:rFonts w:ascii="Times New Roman" w:hAnsi="Times New Roman" w:cs="Times New Roman"/>
          <w:sz w:val="24"/>
          <w:szCs w:val="24"/>
        </w:rPr>
        <w:t xml:space="preserve"> </w:t>
      </w:r>
      <w:r w:rsidRPr="00C006B4">
        <w:rPr>
          <w:rFonts w:ascii="Times New Roman" w:hAnsi="Times New Roman" w:cs="Times New Roman"/>
          <w:sz w:val="24"/>
          <w:szCs w:val="24"/>
        </w:rPr>
        <w:t>electronic state and releases the excitation energy as a photon of light, rather than heat, to reach</w:t>
      </w:r>
      <w:r>
        <w:rPr>
          <w:rFonts w:ascii="Times New Roman" w:hAnsi="Times New Roman" w:cs="Times New Roman"/>
          <w:sz w:val="24"/>
          <w:szCs w:val="24"/>
        </w:rPr>
        <w:t xml:space="preserve"> </w:t>
      </w:r>
      <w:r w:rsidRPr="00C006B4">
        <w:rPr>
          <w:rFonts w:ascii="Times New Roman" w:hAnsi="Times New Roman" w:cs="Times New Roman"/>
          <w:sz w:val="24"/>
          <w:szCs w:val="24"/>
        </w:rPr>
        <w:t xml:space="preserve">its ground electronic state. </w:t>
      </w:r>
      <w:proofErr w:type="spellStart"/>
      <w:r w:rsidRPr="00C006B4">
        <w:rPr>
          <w:rFonts w:ascii="Times New Roman" w:hAnsi="Times New Roman" w:cs="Times New Roman"/>
          <w:sz w:val="24"/>
          <w:szCs w:val="24"/>
        </w:rPr>
        <w:t>Chemiluminescence</w:t>
      </w:r>
      <w:proofErr w:type="spellEnd"/>
      <w:r w:rsidRPr="00C006B4">
        <w:rPr>
          <w:rFonts w:ascii="Times New Roman" w:hAnsi="Times New Roman" w:cs="Times New Roman"/>
          <w:sz w:val="24"/>
          <w:szCs w:val="24"/>
        </w:rPr>
        <w:t xml:space="preserve"> reactions are rather uncommon because they have</w:t>
      </w:r>
      <w:r>
        <w:rPr>
          <w:rFonts w:ascii="Times New Roman" w:hAnsi="Times New Roman" w:cs="Times New Roman"/>
          <w:sz w:val="24"/>
          <w:szCs w:val="24"/>
        </w:rPr>
        <w:t xml:space="preserve"> </w:t>
      </w:r>
      <w:r w:rsidRPr="00C006B4">
        <w:rPr>
          <w:rFonts w:ascii="Times New Roman" w:hAnsi="Times New Roman" w:cs="Times New Roman"/>
          <w:sz w:val="24"/>
          <w:szCs w:val="24"/>
        </w:rPr>
        <w:t xml:space="preserve">several requirements. For example, this type of reaction must generate an atom, an </w:t>
      </w:r>
      <w:proofErr w:type="spellStart"/>
      <w:r w:rsidRPr="00C006B4">
        <w:rPr>
          <w:rFonts w:ascii="Times New Roman" w:hAnsi="Times New Roman" w:cs="Times New Roman"/>
          <w:sz w:val="24"/>
          <w:szCs w:val="24"/>
        </w:rPr>
        <w:t>ion</w:t>
      </w:r>
      <w:proofErr w:type="spellEnd"/>
      <w:r w:rsidRPr="00C006B4">
        <w:rPr>
          <w:rFonts w:ascii="Times New Roman" w:hAnsi="Times New Roman" w:cs="Times New Roman"/>
          <w:sz w:val="24"/>
          <w:szCs w:val="24"/>
        </w:rPr>
        <w:t>, or a molecule</w:t>
      </w:r>
      <w:r>
        <w:rPr>
          <w:rFonts w:ascii="Times New Roman" w:hAnsi="Times New Roman" w:cs="Times New Roman"/>
          <w:sz w:val="24"/>
          <w:szCs w:val="24"/>
        </w:rPr>
        <w:t xml:space="preserve"> </w:t>
      </w:r>
      <w:r w:rsidRPr="00C006B4">
        <w:rPr>
          <w:rFonts w:ascii="Times New Roman" w:hAnsi="Times New Roman" w:cs="Times New Roman"/>
          <w:sz w:val="24"/>
          <w:szCs w:val="24"/>
        </w:rPr>
        <w:t>capable of being excited electronically at a reasonable rate and produce a sufficient amount</w:t>
      </w:r>
      <w:r>
        <w:rPr>
          <w:rFonts w:ascii="Times New Roman" w:hAnsi="Times New Roman" w:cs="Times New Roman"/>
          <w:sz w:val="24"/>
          <w:szCs w:val="24"/>
        </w:rPr>
        <w:t xml:space="preserve"> </w:t>
      </w:r>
      <w:r w:rsidRPr="00C006B4">
        <w:rPr>
          <w:rFonts w:ascii="Times New Roman" w:hAnsi="Times New Roman" w:cs="Times New Roman"/>
          <w:sz w:val="24"/>
          <w:szCs w:val="24"/>
        </w:rPr>
        <w:t>of energy to generate this species in an electronically excited state. Also, the excited species must</w:t>
      </w:r>
      <w:r>
        <w:rPr>
          <w:rFonts w:ascii="Times New Roman" w:hAnsi="Times New Roman" w:cs="Times New Roman"/>
          <w:sz w:val="24"/>
          <w:szCs w:val="24"/>
        </w:rPr>
        <w:t xml:space="preserve"> </w:t>
      </w:r>
      <w:r w:rsidRPr="00C006B4">
        <w:rPr>
          <w:rFonts w:ascii="Times New Roman" w:hAnsi="Times New Roman" w:cs="Times New Roman"/>
          <w:sz w:val="24"/>
          <w:szCs w:val="24"/>
        </w:rPr>
        <w:t>be capable of returning to its ground state by releasing a photon. In addition, this process must be</w:t>
      </w:r>
      <w:r>
        <w:rPr>
          <w:rFonts w:ascii="Times New Roman" w:hAnsi="Times New Roman" w:cs="Times New Roman"/>
          <w:sz w:val="24"/>
          <w:szCs w:val="24"/>
        </w:rPr>
        <w:t xml:space="preserve"> </w:t>
      </w:r>
      <w:r w:rsidRPr="00C006B4">
        <w:rPr>
          <w:rFonts w:ascii="Times New Roman" w:hAnsi="Times New Roman" w:cs="Times New Roman"/>
          <w:sz w:val="24"/>
          <w:szCs w:val="24"/>
        </w:rPr>
        <w:t>able to compete with other processes by which the excited molecule can relax, most notably by</w:t>
      </w:r>
      <w:r>
        <w:rPr>
          <w:rFonts w:ascii="Times New Roman" w:hAnsi="Times New Roman" w:cs="Times New Roman"/>
          <w:sz w:val="24"/>
          <w:szCs w:val="24"/>
        </w:rPr>
        <w:t xml:space="preserve"> </w:t>
      </w:r>
      <w:r w:rsidRPr="00C006B4">
        <w:rPr>
          <w:rFonts w:ascii="Times New Roman" w:hAnsi="Times New Roman" w:cs="Times New Roman"/>
          <w:sz w:val="24"/>
          <w:szCs w:val="24"/>
        </w:rPr>
        <w:t>loss of the excess energy as heat or by transfer of the energy to another molecule, exciting it electronically.</w:t>
      </w:r>
      <w:r>
        <w:rPr>
          <w:rFonts w:ascii="Times New Roman" w:hAnsi="Times New Roman" w:cs="Times New Roman"/>
          <w:sz w:val="24"/>
          <w:szCs w:val="24"/>
        </w:rPr>
        <w:t xml:space="preserve">  </w:t>
      </w:r>
      <w:r w:rsidRPr="00C006B4">
        <w:rPr>
          <w:rFonts w:ascii="Times New Roman" w:hAnsi="Times New Roman" w:cs="Times New Roman"/>
          <w:sz w:val="24"/>
          <w:szCs w:val="24"/>
        </w:rPr>
        <w:t>The latter process is called quenching. If the quenching molecule, the quencher, in turn</w:t>
      </w:r>
      <w:r>
        <w:rPr>
          <w:rFonts w:ascii="Times New Roman" w:hAnsi="Times New Roman" w:cs="Times New Roman"/>
          <w:sz w:val="24"/>
          <w:szCs w:val="24"/>
        </w:rPr>
        <w:t xml:space="preserve"> </w:t>
      </w:r>
      <w:r w:rsidRPr="00C006B4">
        <w:rPr>
          <w:rFonts w:ascii="Times New Roman" w:hAnsi="Times New Roman" w:cs="Times New Roman"/>
          <w:sz w:val="24"/>
          <w:szCs w:val="24"/>
        </w:rPr>
        <w:t>releases the transferred energy as a photon, it is a sensitizer; this luminescence is called sensitized</w:t>
      </w:r>
      <w:r>
        <w:rPr>
          <w:rFonts w:ascii="Times New Roman" w:hAnsi="Times New Roman" w:cs="Times New Roman"/>
          <w:sz w:val="24"/>
          <w:szCs w:val="24"/>
        </w:rPr>
        <w:t xml:space="preserve"> </w:t>
      </w:r>
      <w:r w:rsidRPr="00C006B4">
        <w:rPr>
          <w:rFonts w:ascii="Times New Roman" w:hAnsi="Times New Roman" w:cs="Times New Roman"/>
          <w:sz w:val="24"/>
          <w:szCs w:val="24"/>
        </w:rPr>
        <w:t>luminescence.</w:t>
      </w:r>
    </w:p>
    <w:p w:rsidR="00C006B4" w:rsidRDefault="00C006B4" w:rsidP="00C006B4">
      <w:pPr>
        <w:autoSpaceDE w:val="0"/>
        <w:autoSpaceDN w:val="0"/>
        <w:adjustRightInd w:val="0"/>
        <w:spacing w:after="0" w:line="240" w:lineRule="auto"/>
        <w:rPr>
          <w:rFonts w:ascii="Times New Roman" w:hAnsi="Times New Roman" w:cs="Times New Roman"/>
          <w:sz w:val="24"/>
          <w:szCs w:val="24"/>
        </w:rPr>
      </w:pPr>
    </w:p>
    <w:p w:rsidR="00B162D5" w:rsidRPr="00C006B4" w:rsidRDefault="00B162D5" w:rsidP="00E67F53">
      <w:pPr>
        <w:autoSpaceDE w:val="0"/>
        <w:autoSpaceDN w:val="0"/>
        <w:adjustRightInd w:val="0"/>
        <w:spacing w:after="0" w:line="480" w:lineRule="auto"/>
        <w:rPr>
          <w:rFonts w:ascii="Times New Roman" w:hAnsi="Times New Roman" w:cs="Times New Roman"/>
          <w:sz w:val="24"/>
          <w:szCs w:val="24"/>
        </w:rPr>
      </w:pPr>
      <w:r w:rsidRPr="00C006B4">
        <w:rPr>
          <w:rFonts w:ascii="Times New Roman" w:hAnsi="Times New Roman" w:cs="Times New Roman"/>
          <w:sz w:val="24"/>
          <w:szCs w:val="24"/>
          <w:u w:val="single"/>
        </w:rPr>
        <w:t>Materials</w:t>
      </w:r>
    </w:p>
    <w:p w:rsidR="00B162D5" w:rsidRPr="00C006B4" w:rsidRDefault="00B162D5" w:rsidP="00E67F53">
      <w:pPr>
        <w:autoSpaceDE w:val="0"/>
        <w:autoSpaceDN w:val="0"/>
        <w:adjustRightInd w:val="0"/>
        <w:spacing w:after="0" w:line="480" w:lineRule="auto"/>
        <w:rPr>
          <w:rFonts w:ascii="Times New Roman" w:hAnsi="Times New Roman" w:cs="Times New Roman"/>
          <w:sz w:val="24"/>
          <w:szCs w:val="24"/>
        </w:rPr>
      </w:pPr>
      <w:r w:rsidRPr="00C006B4">
        <w:rPr>
          <w:rFonts w:ascii="Times New Roman" w:hAnsi="Times New Roman" w:cs="Times New Roman"/>
          <w:sz w:val="24"/>
          <w:szCs w:val="24"/>
        </w:rPr>
        <w:t>One glow stick</w:t>
      </w:r>
    </w:p>
    <w:p w:rsidR="00B162D5" w:rsidRDefault="00B162D5" w:rsidP="00B162D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Procedure</w:t>
      </w:r>
    </w:p>
    <w:p w:rsidR="00B162D5" w:rsidRPr="0028535D" w:rsidRDefault="00B162D5" w:rsidP="00EF1A1E">
      <w:pPr>
        <w:autoSpaceDE w:val="0"/>
        <w:autoSpaceDN w:val="0"/>
        <w:adjustRightInd w:val="0"/>
        <w:spacing w:after="0" w:line="480" w:lineRule="auto"/>
        <w:jc w:val="both"/>
        <w:rPr>
          <w:rFonts w:ascii="Times New Roman" w:hAnsi="Times New Roman" w:cs="Times New Roman"/>
          <w:sz w:val="24"/>
          <w:szCs w:val="24"/>
        </w:rPr>
      </w:pPr>
      <w:r w:rsidRPr="0028535D">
        <w:rPr>
          <w:rFonts w:ascii="Times New Roman" w:hAnsi="Times New Roman" w:cs="Times New Roman"/>
          <w:sz w:val="24"/>
          <w:szCs w:val="24"/>
        </w:rPr>
        <w:lastRenderedPageBreak/>
        <w:tab/>
      </w:r>
      <w:r>
        <w:rPr>
          <w:rFonts w:ascii="Times New Roman" w:hAnsi="Times New Roman" w:cs="Times New Roman"/>
          <w:sz w:val="24"/>
          <w:szCs w:val="24"/>
        </w:rPr>
        <w:t>Bend the glow</w:t>
      </w:r>
      <w:r w:rsidR="00C006B4">
        <w:rPr>
          <w:rFonts w:ascii="Times New Roman" w:hAnsi="Times New Roman" w:cs="Times New Roman"/>
          <w:sz w:val="24"/>
          <w:szCs w:val="24"/>
        </w:rPr>
        <w:t xml:space="preserve"> </w:t>
      </w:r>
      <w:r>
        <w:rPr>
          <w:rFonts w:ascii="Times New Roman" w:hAnsi="Times New Roman" w:cs="Times New Roman"/>
          <w:sz w:val="24"/>
          <w:szCs w:val="24"/>
        </w:rPr>
        <w:t xml:space="preserve">stick to snap the glass </w:t>
      </w:r>
      <w:r w:rsidR="00EF1A1E">
        <w:rPr>
          <w:rFonts w:ascii="Times New Roman" w:hAnsi="Times New Roman" w:cs="Times New Roman"/>
          <w:sz w:val="24"/>
          <w:szCs w:val="24"/>
        </w:rPr>
        <w:t xml:space="preserve">or plastic </w:t>
      </w:r>
      <w:r>
        <w:rPr>
          <w:rFonts w:ascii="Times New Roman" w:hAnsi="Times New Roman" w:cs="Times New Roman"/>
          <w:sz w:val="24"/>
          <w:szCs w:val="24"/>
        </w:rPr>
        <w:t xml:space="preserve">container inside to start the </w:t>
      </w:r>
      <w:proofErr w:type="spellStart"/>
      <w:r>
        <w:rPr>
          <w:rFonts w:ascii="Times New Roman" w:hAnsi="Times New Roman" w:cs="Times New Roman"/>
          <w:sz w:val="24"/>
          <w:szCs w:val="24"/>
        </w:rPr>
        <w:t>chemiluminescence</w:t>
      </w:r>
      <w:proofErr w:type="spellEnd"/>
      <w:r>
        <w:rPr>
          <w:rFonts w:ascii="Times New Roman" w:hAnsi="Times New Roman" w:cs="Times New Roman"/>
          <w:sz w:val="24"/>
          <w:szCs w:val="24"/>
        </w:rPr>
        <w:t xml:space="preserve"> reaction.</w:t>
      </w:r>
    </w:p>
    <w:p w:rsidR="00B162D5" w:rsidRPr="00772105" w:rsidRDefault="00B162D5" w:rsidP="00B162D5">
      <w:pPr>
        <w:autoSpaceDE w:val="0"/>
        <w:autoSpaceDN w:val="0"/>
        <w:adjustRightInd w:val="0"/>
        <w:spacing w:after="0" w:line="480" w:lineRule="auto"/>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Pr>
          <w:rFonts w:ascii="Times New Roman" w:hAnsi="Times New Roman" w:cs="Times New Roman"/>
          <w:sz w:val="24"/>
          <w:szCs w:val="24"/>
        </w:rPr>
        <w:t>No safety equipment</w:t>
      </w:r>
      <w:r w:rsidRPr="00772105">
        <w:rPr>
          <w:rFonts w:ascii="Times New Roman" w:hAnsi="Times New Roman" w:cs="Times New Roman"/>
          <w:sz w:val="24"/>
          <w:szCs w:val="24"/>
        </w:rPr>
        <w:t xml:space="preserve"> </w:t>
      </w:r>
      <w:r>
        <w:rPr>
          <w:rFonts w:ascii="Times New Roman" w:hAnsi="Times New Roman" w:cs="Times New Roman"/>
          <w:sz w:val="24"/>
          <w:szCs w:val="24"/>
        </w:rPr>
        <w:t>is</w:t>
      </w:r>
      <w:r w:rsidRPr="00772105">
        <w:rPr>
          <w:rFonts w:ascii="Times New Roman" w:hAnsi="Times New Roman" w:cs="Times New Roman"/>
          <w:sz w:val="24"/>
          <w:szCs w:val="24"/>
        </w:rPr>
        <w:t xml:space="preserve"> required.</w:t>
      </w:r>
    </w:p>
    <w:p w:rsidR="00B162D5" w:rsidRDefault="00B162D5" w:rsidP="00B162D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use, the glow</w:t>
      </w:r>
      <w:r w:rsidR="00C006B4">
        <w:rPr>
          <w:rFonts w:ascii="Times New Roman" w:hAnsi="Times New Roman" w:cs="Times New Roman"/>
          <w:sz w:val="24"/>
          <w:szCs w:val="24"/>
        </w:rPr>
        <w:t xml:space="preserve"> </w:t>
      </w:r>
      <w:r>
        <w:rPr>
          <w:rFonts w:ascii="Times New Roman" w:hAnsi="Times New Roman" w:cs="Times New Roman"/>
          <w:sz w:val="24"/>
          <w:szCs w:val="24"/>
        </w:rPr>
        <w:t xml:space="preserve">stick can be placed in a trash receptacle. </w:t>
      </w:r>
      <w:r w:rsidR="00C006B4">
        <w:rPr>
          <w:rFonts w:ascii="Times New Roman" w:hAnsi="Times New Roman" w:cs="Times New Roman"/>
          <w:sz w:val="24"/>
          <w:szCs w:val="24"/>
        </w:rPr>
        <w:t xml:space="preserve"> Do not allow students to open the glow sticks as </w:t>
      </w:r>
      <w:r w:rsidR="00C006B4">
        <w:rPr>
          <w:rFonts w:ascii="TimesLTStd-Roman" w:hAnsi="TimesLTStd-Roman" w:cs="TimesLTStd-Roman"/>
          <w:sz w:val="24"/>
          <w:szCs w:val="24"/>
        </w:rPr>
        <w:t>fluorescent molecules are often carcinogenic.</w:t>
      </w:r>
    </w:p>
    <w:p w:rsidR="00E25249" w:rsidRDefault="00E25249" w:rsidP="00241B95">
      <w:pPr>
        <w:autoSpaceDE w:val="0"/>
        <w:autoSpaceDN w:val="0"/>
        <w:adjustRightInd w:val="0"/>
        <w:spacing w:after="0" w:line="480" w:lineRule="auto"/>
        <w:rPr>
          <w:rFonts w:ascii="Times New Roman" w:hAnsi="Times New Roman" w:cs="Times New Roman"/>
          <w:b/>
          <w:sz w:val="24"/>
          <w:szCs w:val="24"/>
        </w:rPr>
      </w:pPr>
    </w:p>
    <w:p w:rsidR="00E25249" w:rsidRDefault="00E25249" w:rsidP="00241B95">
      <w:pPr>
        <w:autoSpaceDE w:val="0"/>
        <w:autoSpaceDN w:val="0"/>
        <w:adjustRightInd w:val="0"/>
        <w:spacing w:after="0" w:line="480" w:lineRule="auto"/>
        <w:rPr>
          <w:rFonts w:ascii="Times New Roman" w:hAnsi="Times New Roman" w:cs="Times New Roman"/>
          <w:b/>
          <w:sz w:val="24"/>
          <w:szCs w:val="24"/>
        </w:rPr>
      </w:pPr>
    </w:p>
    <w:p w:rsidR="00E25249" w:rsidRDefault="00E25249"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C006B4" w:rsidRDefault="00C006B4" w:rsidP="00241B95">
      <w:pPr>
        <w:autoSpaceDE w:val="0"/>
        <w:autoSpaceDN w:val="0"/>
        <w:adjustRightInd w:val="0"/>
        <w:spacing w:after="0" w:line="480" w:lineRule="auto"/>
        <w:rPr>
          <w:rFonts w:ascii="Times New Roman" w:hAnsi="Times New Roman" w:cs="Times New Roman"/>
          <w:b/>
          <w:sz w:val="24"/>
          <w:szCs w:val="24"/>
        </w:rPr>
      </w:pPr>
    </w:p>
    <w:p w:rsidR="00241B95" w:rsidRPr="00677DD0" w:rsidRDefault="00241B95" w:rsidP="00CA3FCC">
      <w:pPr>
        <w:autoSpaceDE w:val="0"/>
        <w:autoSpaceDN w:val="0"/>
        <w:adjustRightInd w:val="0"/>
        <w:spacing w:after="0" w:line="480" w:lineRule="auto"/>
        <w:jc w:val="both"/>
        <w:rPr>
          <w:rFonts w:ascii="Times New Roman" w:hAnsi="Times New Roman" w:cs="Times New Roman"/>
          <w:b/>
          <w:sz w:val="32"/>
          <w:szCs w:val="32"/>
        </w:rPr>
      </w:pPr>
      <w:r w:rsidRPr="00677DD0">
        <w:rPr>
          <w:rFonts w:ascii="Times New Roman" w:hAnsi="Times New Roman" w:cs="Times New Roman"/>
          <w:b/>
          <w:sz w:val="32"/>
          <w:szCs w:val="32"/>
        </w:rPr>
        <w:lastRenderedPageBreak/>
        <w:t xml:space="preserve">Demonstration </w:t>
      </w:r>
      <w:r w:rsidR="00E25249" w:rsidRPr="00677DD0">
        <w:rPr>
          <w:rFonts w:ascii="Times New Roman" w:hAnsi="Times New Roman" w:cs="Times New Roman"/>
          <w:b/>
          <w:sz w:val="32"/>
          <w:szCs w:val="32"/>
        </w:rPr>
        <w:t>6</w:t>
      </w:r>
      <w:r w:rsidRPr="00677DD0">
        <w:rPr>
          <w:rFonts w:ascii="Times New Roman" w:hAnsi="Times New Roman" w:cs="Times New Roman"/>
          <w:b/>
          <w:sz w:val="32"/>
          <w:szCs w:val="32"/>
        </w:rPr>
        <w:t xml:space="preserve"> </w:t>
      </w:r>
      <w:r w:rsidR="00892C66" w:rsidRPr="00677DD0">
        <w:rPr>
          <w:rFonts w:ascii="Times New Roman" w:hAnsi="Times New Roman" w:cs="Times New Roman"/>
          <w:b/>
          <w:sz w:val="32"/>
          <w:szCs w:val="32"/>
        </w:rPr>
        <w:t>–</w:t>
      </w:r>
      <w:r w:rsidRPr="00677DD0">
        <w:rPr>
          <w:rFonts w:ascii="Times New Roman" w:hAnsi="Times New Roman" w:cs="Times New Roman"/>
          <w:b/>
          <w:sz w:val="32"/>
          <w:szCs w:val="32"/>
        </w:rPr>
        <w:t xml:space="preserve"> </w:t>
      </w:r>
      <w:r w:rsidR="00892C66" w:rsidRPr="00677DD0">
        <w:rPr>
          <w:rFonts w:ascii="Times New Roman" w:hAnsi="Times New Roman" w:cs="Times New Roman"/>
          <w:b/>
          <w:sz w:val="32"/>
          <w:szCs w:val="32"/>
        </w:rPr>
        <w:t xml:space="preserve">Heat Release: </w:t>
      </w:r>
      <w:r w:rsidRPr="00677DD0">
        <w:rPr>
          <w:rFonts w:ascii="Times New Roman" w:hAnsi="Times New Roman" w:cs="Times New Roman"/>
          <w:b/>
          <w:sz w:val="32"/>
          <w:szCs w:val="32"/>
        </w:rPr>
        <w:t>Decomposition of Hydrogen Peroxide</w:t>
      </w:r>
    </w:p>
    <w:p w:rsidR="00892C66" w:rsidRPr="00354413" w:rsidRDefault="00892C66" w:rsidP="00CA3FC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Hydrogen peroxide is a thermodynamically unstable material that can readily be oxidized to produce </w:t>
      </w:r>
      <w:proofErr w:type="spellStart"/>
      <w:r>
        <w:rPr>
          <w:rFonts w:ascii="Times New Roman" w:hAnsi="Times New Roman" w:cs="Times New Roman"/>
          <w:sz w:val="24"/>
          <w:szCs w:val="24"/>
        </w:rPr>
        <w:t>dioxygen</w:t>
      </w:r>
      <w:proofErr w:type="spellEnd"/>
      <w:r>
        <w:rPr>
          <w:rFonts w:ascii="Times New Roman" w:hAnsi="Times New Roman" w:cs="Times New Roman"/>
          <w:sz w:val="24"/>
          <w:szCs w:val="24"/>
        </w:rPr>
        <w:t xml:space="preserve"> or reduced to produce water and releasing heat.  Hydrogen peroxide actually spontaneously decomposes, </w:t>
      </w:r>
      <w:proofErr w:type="spellStart"/>
      <w:r>
        <w:rPr>
          <w:rFonts w:ascii="Times New Roman" w:hAnsi="Times New Roman" w:cs="Times New Roman"/>
          <w:sz w:val="24"/>
          <w:szCs w:val="24"/>
        </w:rPr>
        <w:t>disproportionating</w:t>
      </w:r>
      <w:proofErr w:type="spellEnd"/>
      <w:r>
        <w:rPr>
          <w:rFonts w:ascii="Times New Roman" w:hAnsi="Times New Roman" w:cs="Times New Roman"/>
          <w:sz w:val="24"/>
          <w:szCs w:val="24"/>
        </w:rPr>
        <w:t xml:space="preserve"> to give </w:t>
      </w:r>
      <w:proofErr w:type="spellStart"/>
      <w:r>
        <w:rPr>
          <w:rFonts w:ascii="Times New Roman" w:hAnsi="Times New Roman" w:cs="Times New Roman"/>
          <w:sz w:val="24"/>
          <w:szCs w:val="24"/>
        </w:rPr>
        <w:t>dioxygen</w:t>
      </w:r>
      <w:proofErr w:type="spellEnd"/>
      <w:r>
        <w:rPr>
          <w:rFonts w:ascii="Times New Roman" w:hAnsi="Times New Roman" w:cs="Times New Roman"/>
          <w:sz w:val="24"/>
          <w:szCs w:val="24"/>
        </w:rPr>
        <w:t xml:space="preserve"> and water.  Normally, this </w:t>
      </w:r>
    </w:p>
    <w:p w:rsidR="00892C66" w:rsidRDefault="00892C66" w:rsidP="00892C66">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H</w:t>
      </w:r>
      <w:r>
        <w:rPr>
          <w:rFonts w:ascii="Times New Roman" w:hAnsi="Times New Roman" w:cs="Times New Roman"/>
          <w:sz w:val="24"/>
          <w:szCs w:val="24"/>
          <w:vertAlign w:val="subscript"/>
        </w:rPr>
        <w:t>2</w:t>
      </w:r>
      <w:r>
        <w:rPr>
          <w:rFonts w:ascii="Times New Roman" w:hAnsi="Times New Roman" w:cs="Times New Roman"/>
          <w:sz w:val="24"/>
          <w:szCs w:val="24"/>
        </w:rPr>
        <w:t>O(l) + 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2C66" w:rsidRDefault="00892C66" w:rsidP="00CA3FCC">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decomposition</w:t>
      </w:r>
      <w:proofErr w:type="gramEnd"/>
      <w:r>
        <w:rPr>
          <w:rFonts w:ascii="Times New Roman" w:hAnsi="Times New Roman" w:cs="Times New Roman"/>
          <w:sz w:val="24"/>
          <w:szCs w:val="24"/>
        </w:rPr>
        <w:t xml:space="preserve"> takes place slowly; thus, one can keep an aqueous solution of hydrogen peroxide in the dark in one’s bathroom for months.  However, the addition of a catalyst can dramatically increase the rate of this decomposition and the rate of accompanying heat release.  </w:t>
      </w:r>
    </w:p>
    <w:p w:rsidR="00241B95" w:rsidRPr="0089774B" w:rsidRDefault="00241B95" w:rsidP="00892C66">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2 Cu</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Cu</w:t>
      </w:r>
      <w:r>
        <w:rPr>
          <w:rFonts w:ascii="Times New Roman" w:hAnsi="Times New Roman" w:cs="Times New Roman"/>
          <w:sz w:val="24"/>
          <w:szCs w:val="24"/>
          <w:vertAlign w:val="superscript"/>
        </w:rPr>
        <w:t>1+</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O</w:t>
      </w:r>
      <w:r>
        <w:rPr>
          <w:rFonts w:ascii="Times New Roman" w:hAnsi="Times New Roman" w:cs="Times New Roman"/>
          <w:sz w:val="24"/>
          <w:szCs w:val="24"/>
          <w:vertAlign w:val="subscript"/>
        </w:rPr>
        <w:t>2</w:t>
      </w:r>
      <w:r>
        <w:rPr>
          <w:rFonts w:ascii="Times New Roman" w:hAnsi="Times New Roman" w:cs="Times New Roman"/>
          <w:sz w:val="24"/>
          <w:szCs w:val="24"/>
        </w:rPr>
        <w:t xml:space="preserve"> + 2 H</w:t>
      </w:r>
      <w:r>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r>
        <w:rPr>
          <w:rFonts w:ascii="Times New Roman" w:hAnsi="Times New Roman" w:cs="Times New Roman"/>
          <w:sz w:val="24"/>
          <w:szCs w:val="24"/>
        </w:rPr>
        <w:tab/>
      </w:r>
    </w:p>
    <w:p w:rsidR="00241B95" w:rsidRPr="0089774B"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774B">
        <w:rPr>
          <w:rFonts w:ascii="Times New Roman" w:hAnsi="Times New Roman" w:cs="Times New Roman"/>
          <w:sz w:val="24"/>
          <w:szCs w:val="24"/>
          <w:u w:val="single"/>
        </w:rPr>
        <w:t>2Cu</w:t>
      </w:r>
      <w:r w:rsidRPr="0089774B">
        <w:rPr>
          <w:rFonts w:ascii="Times New Roman" w:hAnsi="Times New Roman" w:cs="Times New Roman"/>
          <w:sz w:val="24"/>
          <w:szCs w:val="24"/>
          <w:u w:val="single"/>
          <w:vertAlign w:val="superscript"/>
        </w:rPr>
        <w:t>1</w:t>
      </w:r>
      <w:proofErr w:type="gramStart"/>
      <w:r w:rsidRPr="0089774B">
        <w:rPr>
          <w:rFonts w:ascii="Times New Roman" w:hAnsi="Times New Roman" w:cs="Times New Roman"/>
          <w:sz w:val="24"/>
          <w:szCs w:val="24"/>
          <w:u w:val="single"/>
          <w:vertAlign w:val="superscript"/>
        </w:rPr>
        <w:t>+</w:t>
      </w:r>
      <w:r w:rsidRPr="0089774B">
        <w:rPr>
          <w:rFonts w:ascii="Times New Roman" w:hAnsi="Times New Roman" w:cs="Times New Roman"/>
          <w:sz w:val="24"/>
          <w:szCs w:val="24"/>
          <w:u w:val="single"/>
        </w:rPr>
        <w:t>(</w:t>
      </w:r>
      <w:proofErr w:type="spellStart"/>
      <w:proofErr w:type="gramEnd"/>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 H</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O</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+ 2 H</w:t>
      </w:r>
      <w:r w:rsidRPr="0089774B">
        <w:rPr>
          <w:rFonts w:ascii="Times New Roman" w:hAnsi="Times New Roman" w:cs="Times New Roman"/>
          <w:sz w:val="24"/>
          <w:szCs w:val="24"/>
          <w:u w:val="single"/>
          <w:vertAlign w:val="superscript"/>
        </w:rPr>
        <w:t>+</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xml:space="preserve">) </w:t>
      </w:r>
      <w:r w:rsidRPr="0089774B">
        <w:rPr>
          <w:rFonts w:ascii="Times New Roman" w:hAnsi="Times New Roman" w:cs="Times New Roman"/>
          <w:sz w:val="24"/>
          <w:szCs w:val="24"/>
          <w:u w:val="single"/>
        </w:rPr>
        <w:sym w:font="Wingdings" w:char="F0E0"/>
      </w:r>
      <w:r w:rsidRPr="0089774B">
        <w:rPr>
          <w:rFonts w:ascii="Times New Roman" w:hAnsi="Times New Roman" w:cs="Times New Roman"/>
          <w:sz w:val="24"/>
          <w:szCs w:val="24"/>
          <w:u w:val="single"/>
        </w:rPr>
        <w:t xml:space="preserve"> 2 Cu</w:t>
      </w:r>
      <w:r w:rsidRPr="0089774B">
        <w:rPr>
          <w:rFonts w:ascii="Times New Roman" w:hAnsi="Times New Roman" w:cs="Times New Roman"/>
          <w:sz w:val="24"/>
          <w:szCs w:val="24"/>
          <w:u w:val="single"/>
          <w:vertAlign w:val="superscript"/>
        </w:rPr>
        <w:t>2+</w:t>
      </w:r>
      <w:r w:rsidRPr="0089774B">
        <w:rPr>
          <w:rFonts w:ascii="Times New Roman" w:hAnsi="Times New Roman" w:cs="Times New Roman"/>
          <w:sz w:val="24"/>
          <w:szCs w:val="24"/>
          <w:u w:val="single"/>
        </w:rPr>
        <w:t>(</w:t>
      </w:r>
      <w:proofErr w:type="spellStart"/>
      <w:r w:rsidRPr="0089774B">
        <w:rPr>
          <w:rFonts w:ascii="Times New Roman" w:hAnsi="Times New Roman" w:cs="Times New Roman"/>
          <w:sz w:val="24"/>
          <w:szCs w:val="24"/>
          <w:u w:val="single"/>
        </w:rPr>
        <w:t>aq</w:t>
      </w:r>
      <w:proofErr w:type="spellEnd"/>
      <w:r w:rsidRPr="0089774B">
        <w:rPr>
          <w:rFonts w:ascii="Times New Roman" w:hAnsi="Times New Roman" w:cs="Times New Roman"/>
          <w:sz w:val="24"/>
          <w:szCs w:val="24"/>
          <w:u w:val="single"/>
        </w:rPr>
        <w:t>) + 2 H</w:t>
      </w:r>
      <w:r w:rsidRPr="0089774B">
        <w:rPr>
          <w:rFonts w:ascii="Times New Roman" w:hAnsi="Times New Roman" w:cs="Times New Roman"/>
          <w:sz w:val="24"/>
          <w:szCs w:val="24"/>
          <w:u w:val="single"/>
          <w:vertAlign w:val="subscript"/>
        </w:rPr>
        <w:t>2</w:t>
      </w:r>
      <w:r w:rsidRPr="0089774B">
        <w:rPr>
          <w:rFonts w:ascii="Times New Roman" w:hAnsi="Times New Roman" w:cs="Times New Roman"/>
          <w:sz w:val="24"/>
          <w:szCs w:val="24"/>
          <w:u w:val="single"/>
        </w:rPr>
        <w:t>O(l)</w:t>
      </w:r>
      <w:r>
        <w:rPr>
          <w:rFonts w:ascii="Times New Roman" w:hAnsi="Times New Roman" w:cs="Times New Roman"/>
          <w:sz w:val="24"/>
          <w:szCs w:val="24"/>
        </w:rPr>
        <w:tab/>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Pr="0089774B">
        <w:rPr>
          <w:rFonts w:ascii="Times New Roman" w:hAnsi="Times New Roman" w:cs="Times New Roman"/>
          <w:sz w:val="24"/>
          <w:szCs w:val="24"/>
        </w:rPr>
        <w:sym w:font="Wingdings" w:char="F0E0"/>
      </w:r>
      <w:r>
        <w:rPr>
          <w:rFonts w:ascii="Times New Roman" w:hAnsi="Times New Roman" w:cs="Times New Roman"/>
          <w:sz w:val="24"/>
          <w:szCs w:val="24"/>
        </w:rPr>
        <w:t xml:space="preserve"> 2 H</w:t>
      </w:r>
      <w:r>
        <w:rPr>
          <w:rFonts w:ascii="Times New Roman" w:hAnsi="Times New Roman" w:cs="Times New Roman"/>
          <w:sz w:val="24"/>
          <w:szCs w:val="24"/>
          <w:vertAlign w:val="subscript"/>
        </w:rPr>
        <w:t>2</w:t>
      </w:r>
      <w:r>
        <w:rPr>
          <w:rFonts w:ascii="Times New Roman" w:hAnsi="Times New Roman" w:cs="Times New Roman"/>
          <w:sz w:val="24"/>
          <w:szCs w:val="24"/>
        </w:rPr>
        <w:t>O(l) + O</w:t>
      </w:r>
      <w:r>
        <w:rPr>
          <w:rFonts w:ascii="Times New Roman" w:hAnsi="Times New Roman" w:cs="Times New Roman"/>
          <w:sz w:val="24"/>
          <w:szCs w:val="24"/>
          <w:vertAlign w:val="subscript"/>
        </w:rPr>
        <w:t>2</w:t>
      </w:r>
      <w:r>
        <w:rPr>
          <w:rFonts w:ascii="Times New Roman" w:hAnsi="Times New Roman" w:cs="Times New Roman"/>
          <w:sz w:val="24"/>
          <w:szCs w:val="24"/>
        </w:rPr>
        <w:t>(g)</w:t>
      </w:r>
    </w:p>
    <w:p w:rsidR="00241B95" w:rsidRDefault="00241B95" w:rsidP="00241B95">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Materials</w:t>
      </w:r>
    </w:p>
    <w:p w:rsidR="00241B95" w:rsidRPr="0083209C" w:rsidRDefault="00241B95" w:rsidP="00241B95">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0.5 g CuCl</w:t>
      </w:r>
      <w:r w:rsidRPr="0083209C">
        <w:rPr>
          <w:rFonts w:ascii="Times New Roman" w:hAnsi="Times New Roman" w:cs="Times New Roman"/>
          <w:sz w:val="24"/>
          <w:szCs w:val="24"/>
          <w:vertAlign w:val="subscript"/>
        </w:rPr>
        <w:t>2</w:t>
      </w:r>
      <w:r w:rsidRPr="0083209C">
        <w:rPr>
          <w:rFonts w:ascii="Times New Roman" w:hAnsi="Times New Roman" w:cs="Times New Roman"/>
          <w:sz w:val="24"/>
          <w:szCs w:val="24"/>
          <w:vertAlign w:val="superscript"/>
        </w:rPr>
        <w:t>.</w:t>
      </w:r>
      <w:r w:rsidRPr="0083209C">
        <w:rPr>
          <w:rFonts w:ascii="Times New Roman" w:hAnsi="Times New Roman" w:cs="Times New Roman"/>
          <w:sz w:val="24"/>
          <w:szCs w:val="24"/>
        </w:rPr>
        <w:t>2H</w:t>
      </w:r>
      <w:r w:rsidRPr="0083209C">
        <w:rPr>
          <w:rFonts w:ascii="Times New Roman" w:hAnsi="Times New Roman" w:cs="Times New Roman"/>
          <w:sz w:val="24"/>
          <w:szCs w:val="24"/>
          <w:vertAlign w:val="subscript"/>
        </w:rPr>
        <w:t>2</w:t>
      </w:r>
      <w:r w:rsidRPr="0083209C">
        <w:rPr>
          <w:rFonts w:ascii="Times New Roman" w:hAnsi="Times New Roman" w:cs="Times New Roman"/>
          <w:sz w:val="24"/>
          <w:szCs w:val="24"/>
        </w:rPr>
        <w:t xml:space="preserve">O </w:t>
      </w:r>
    </w:p>
    <w:p w:rsidR="00241B95" w:rsidRPr="0083209C" w:rsidRDefault="00241B95" w:rsidP="00241B95">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20 mL of 30 % H</w:t>
      </w:r>
      <w:r w:rsidRPr="0083209C">
        <w:rPr>
          <w:rFonts w:ascii="Times New Roman" w:hAnsi="Times New Roman" w:cs="Times New Roman"/>
          <w:sz w:val="24"/>
          <w:szCs w:val="24"/>
          <w:vertAlign w:val="subscript"/>
        </w:rPr>
        <w:t>2</w:t>
      </w:r>
      <w:r w:rsidRPr="0083209C">
        <w:rPr>
          <w:rFonts w:ascii="Times New Roman" w:hAnsi="Times New Roman" w:cs="Times New Roman"/>
          <w:sz w:val="24"/>
          <w:szCs w:val="24"/>
        </w:rPr>
        <w:t>O</w:t>
      </w:r>
      <w:r w:rsidRPr="0083209C">
        <w:rPr>
          <w:rFonts w:ascii="Times New Roman" w:hAnsi="Times New Roman" w:cs="Times New Roman"/>
          <w:sz w:val="24"/>
          <w:szCs w:val="24"/>
          <w:vertAlign w:val="subscript"/>
        </w:rPr>
        <w:t>2</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sidRPr="0083209C">
        <w:rPr>
          <w:rFonts w:ascii="Times New Roman" w:hAnsi="Times New Roman" w:cs="Times New Roman"/>
          <w:sz w:val="24"/>
          <w:szCs w:val="24"/>
        </w:rPr>
        <w:t>250-mL beaker</w:t>
      </w:r>
    </w:p>
    <w:p w:rsidR="00241B95" w:rsidRPr="0083209C"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100-mL graduated cylinder</w:t>
      </w:r>
    </w:p>
    <w:p w:rsidR="00241B95" w:rsidRPr="00C86F99"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Waste bottle</w:t>
      </w:r>
    </w:p>
    <w:p w:rsidR="00241B95" w:rsidRDefault="00241B95" w:rsidP="00241B9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Procedure</w:t>
      </w:r>
    </w:p>
    <w:p w:rsidR="00241B95" w:rsidRPr="0028535D" w:rsidRDefault="00241B95" w:rsidP="00CA3FCC">
      <w:pPr>
        <w:autoSpaceDE w:val="0"/>
        <w:autoSpaceDN w:val="0"/>
        <w:adjustRightInd w:val="0"/>
        <w:spacing w:after="0" w:line="480" w:lineRule="auto"/>
        <w:jc w:val="both"/>
        <w:rPr>
          <w:rFonts w:ascii="Times New Roman" w:hAnsi="Times New Roman" w:cs="Times New Roman"/>
          <w:sz w:val="24"/>
          <w:szCs w:val="24"/>
        </w:rPr>
      </w:pPr>
      <w:r w:rsidRPr="0028535D">
        <w:rPr>
          <w:rFonts w:ascii="Times New Roman" w:hAnsi="Times New Roman" w:cs="Times New Roman"/>
          <w:sz w:val="24"/>
          <w:szCs w:val="24"/>
        </w:rPr>
        <w:tab/>
      </w:r>
      <w:r>
        <w:rPr>
          <w:rFonts w:ascii="Times New Roman" w:hAnsi="Times New Roman" w:cs="Times New Roman"/>
          <w:sz w:val="24"/>
          <w:szCs w:val="24"/>
        </w:rPr>
        <w:t>Add 20 mL of hydrogen peroxide to beaker.  Add copper chloride.  Solution will rapidly start to form bubbles and then boil.  When the reaction is complete, a blue solution of hydrated cupric ions remains.  Thus, the cupric ions are not consumed in the process.</w:t>
      </w:r>
    </w:p>
    <w:p w:rsidR="00241B95" w:rsidRPr="00772105" w:rsidRDefault="00241B95" w:rsidP="00241B95">
      <w:pPr>
        <w:autoSpaceDE w:val="0"/>
        <w:autoSpaceDN w:val="0"/>
        <w:adjustRightInd w:val="0"/>
        <w:spacing w:after="0" w:line="480" w:lineRule="auto"/>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w:t>
      </w:r>
    </w:p>
    <w:p w:rsidR="00241B95" w:rsidRPr="00EC3B40" w:rsidRDefault="00241B95" w:rsidP="00241B95">
      <w:pPr>
        <w:autoSpaceDE w:val="0"/>
        <w:autoSpaceDN w:val="0"/>
        <w:adjustRightInd w:val="0"/>
        <w:spacing w:after="0" w:line="480" w:lineRule="auto"/>
        <w:ind w:firstLine="720"/>
        <w:jc w:val="both"/>
        <w:rPr>
          <w:rFonts w:ascii="Times New Roman" w:hAnsi="Times New Roman" w:cs="Times New Roman"/>
          <w:sz w:val="24"/>
          <w:szCs w:val="24"/>
        </w:rPr>
      </w:pPr>
      <w:r w:rsidRPr="00EC3B40">
        <w:rPr>
          <w:rFonts w:ascii="Times New Roman" w:hAnsi="Times New Roman" w:cs="Times New Roman"/>
          <w:sz w:val="24"/>
          <w:szCs w:val="24"/>
        </w:rPr>
        <w:lastRenderedPageBreak/>
        <w:t xml:space="preserve">Hydrogen peroxide is an extremely reactive chemical and should be handled with care.  Wearing gloves is recommended when handling this chemical. Spills should be cleaned with large volumes of water. If contact is made with your skin, rinse thoroughly with water. The reactions also are quite exothermic and become very hot; contact with the reactions and containers during the course of the peroxide decomposition should be avoided.  </w:t>
      </w:r>
    </w:p>
    <w:p w:rsidR="00241B95" w:rsidRDefault="00241B95" w:rsidP="00241B95">
      <w:pPr>
        <w:autoSpaceDE w:val="0"/>
        <w:autoSpaceDN w:val="0"/>
        <w:adjustRightInd w:val="0"/>
        <w:spacing w:after="0" w:line="480" w:lineRule="auto"/>
        <w:ind w:firstLine="720"/>
        <w:jc w:val="both"/>
        <w:rPr>
          <w:rFonts w:ascii="Times New Roman" w:hAnsi="Times New Roman" w:cs="Times New Roman"/>
          <w:sz w:val="24"/>
          <w:szCs w:val="24"/>
        </w:rPr>
      </w:pPr>
      <w:r w:rsidRPr="00EC3B40">
        <w:rPr>
          <w:rFonts w:ascii="Times New Roman" w:hAnsi="Times New Roman" w:cs="Times New Roman"/>
          <w:sz w:val="24"/>
          <w:szCs w:val="24"/>
        </w:rPr>
        <w:t>The copper salts are toxic chemicals.  Gloves should be worn when handling these chemicals.</w:t>
      </w:r>
      <w:r>
        <w:rPr>
          <w:rFonts w:ascii="Times New Roman" w:hAnsi="Times New Roman" w:cs="Times New Roman"/>
          <w:sz w:val="24"/>
          <w:szCs w:val="24"/>
        </w:rPr>
        <w:t xml:space="preserve">  </w:t>
      </w:r>
    </w:p>
    <w:p w:rsidR="00241B95" w:rsidRDefault="00241B95" w:rsidP="00241B95">
      <w:pPr>
        <w:autoSpaceDE w:val="0"/>
        <w:autoSpaceDN w:val="0"/>
        <w:adjustRightInd w:val="0"/>
        <w:spacing w:after="0" w:line="480" w:lineRule="auto"/>
        <w:ind w:firstLine="720"/>
        <w:jc w:val="both"/>
        <w:rPr>
          <w:rFonts w:ascii="Times New Roman" w:hAnsi="Times New Roman" w:cs="Times New Roman"/>
          <w:sz w:val="24"/>
          <w:szCs w:val="24"/>
        </w:rPr>
      </w:pPr>
      <w:r w:rsidRPr="00772105">
        <w:rPr>
          <w:rFonts w:ascii="Times New Roman" w:hAnsi="Times New Roman" w:cs="Times New Roman"/>
          <w:sz w:val="24"/>
          <w:szCs w:val="24"/>
        </w:rPr>
        <w:t>Unwanted chemicals are not to go down the</w:t>
      </w:r>
      <w:r>
        <w:rPr>
          <w:rFonts w:ascii="Times New Roman" w:hAnsi="Times New Roman" w:cs="Times New Roman"/>
          <w:sz w:val="24"/>
          <w:szCs w:val="24"/>
        </w:rPr>
        <w:t xml:space="preserve"> </w:t>
      </w:r>
      <w:r w:rsidRPr="00772105">
        <w:rPr>
          <w:rFonts w:ascii="Times New Roman" w:hAnsi="Times New Roman" w:cs="Times New Roman"/>
          <w:sz w:val="24"/>
          <w:szCs w:val="24"/>
        </w:rPr>
        <w:t>drain</w:t>
      </w:r>
      <w:r>
        <w:rPr>
          <w:rFonts w:ascii="Times New Roman" w:hAnsi="Times New Roman" w:cs="Times New Roman"/>
          <w:sz w:val="24"/>
          <w:szCs w:val="24"/>
        </w:rPr>
        <w:t xml:space="preserve"> but should be placed in appropriate waste containers</w:t>
      </w:r>
      <w:r w:rsidRPr="00772105">
        <w:rPr>
          <w:rFonts w:ascii="Times New Roman" w:hAnsi="Times New Roman" w:cs="Times New Roman"/>
          <w:sz w:val="24"/>
          <w:szCs w:val="24"/>
        </w:rPr>
        <w:t xml:space="preserve">. </w:t>
      </w: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892C66" w:rsidRDefault="00892C66" w:rsidP="00241B95">
      <w:pPr>
        <w:autoSpaceDE w:val="0"/>
        <w:autoSpaceDN w:val="0"/>
        <w:adjustRightInd w:val="0"/>
        <w:spacing w:after="0" w:line="480" w:lineRule="auto"/>
        <w:ind w:firstLine="720"/>
        <w:jc w:val="both"/>
        <w:rPr>
          <w:rFonts w:ascii="Times New Roman" w:hAnsi="Times New Roman" w:cs="Times New Roman"/>
          <w:sz w:val="24"/>
          <w:szCs w:val="24"/>
        </w:rPr>
      </w:pPr>
    </w:p>
    <w:p w:rsidR="007904A9" w:rsidRDefault="007904A9" w:rsidP="00892C66">
      <w:pPr>
        <w:autoSpaceDE w:val="0"/>
        <w:autoSpaceDN w:val="0"/>
        <w:adjustRightInd w:val="0"/>
        <w:spacing w:after="0" w:line="480" w:lineRule="auto"/>
        <w:jc w:val="both"/>
        <w:rPr>
          <w:rFonts w:ascii="Times New Roman" w:hAnsi="Times New Roman" w:cs="Times New Roman"/>
          <w:b/>
          <w:sz w:val="24"/>
          <w:szCs w:val="24"/>
          <w:highlight w:val="yellow"/>
        </w:rPr>
      </w:pPr>
    </w:p>
    <w:p w:rsidR="00677DD0" w:rsidRDefault="00677DD0">
      <w:pPr>
        <w:rPr>
          <w:rFonts w:ascii="Times New Roman" w:hAnsi="Times New Roman" w:cs="Times New Roman"/>
          <w:b/>
          <w:sz w:val="24"/>
          <w:szCs w:val="24"/>
        </w:rPr>
      </w:pPr>
      <w:r>
        <w:rPr>
          <w:rFonts w:ascii="Times New Roman" w:hAnsi="Times New Roman" w:cs="Times New Roman"/>
          <w:b/>
          <w:sz w:val="24"/>
          <w:szCs w:val="24"/>
        </w:rPr>
        <w:br w:type="page"/>
      </w:r>
    </w:p>
    <w:p w:rsidR="00892C66" w:rsidRPr="00677DD0" w:rsidRDefault="00892C66" w:rsidP="00892C66">
      <w:pPr>
        <w:autoSpaceDE w:val="0"/>
        <w:autoSpaceDN w:val="0"/>
        <w:adjustRightInd w:val="0"/>
        <w:spacing w:after="0" w:line="480" w:lineRule="auto"/>
        <w:jc w:val="both"/>
        <w:rPr>
          <w:rFonts w:ascii="Times New Roman" w:hAnsi="Times New Roman" w:cs="Times New Roman"/>
          <w:b/>
          <w:sz w:val="32"/>
          <w:szCs w:val="32"/>
        </w:rPr>
      </w:pPr>
      <w:r w:rsidRPr="00677DD0">
        <w:rPr>
          <w:rFonts w:ascii="Times New Roman" w:hAnsi="Times New Roman" w:cs="Times New Roman"/>
          <w:b/>
          <w:sz w:val="32"/>
          <w:szCs w:val="32"/>
        </w:rPr>
        <w:lastRenderedPageBreak/>
        <w:t xml:space="preserve">Demonstration </w:t>
      </w:r>
      <w:r w:rsidR="00E25249" w:rsidRPr="00677DD0">
        <w:rPr>
          <w:rFonts w:ascii="Times New Roman" w:hAnsi="Times New Roman" w:cs="Times New Roman"/>
          <w:b/>
          <w:sz w:val="32"/>
          <w:szCs w:val="32"/>
        </w:rPr>
        <w:t>7</w:t>
      </w:r>
      <w:r w:rsidRPr="00677DD0">
        <w:rPr>
          <w:rFonts w:ascii="Times New Roman" w:hAnsi="Times New Roman" w:cs="Times New Roman"/>
          <w:b/>
          <w:sz w:val="32"/>
          <w:szCs w:val="32"/>
        </w:rPr>
        <w:t xml:space="preserve"> – Color Change</w:t>
      </w:r>
    </w:p>
    <w:p w:rsidR="00892C66" w:rsidRPr="00E97DAD" w:rsidRDefault="00E97DAD" w:rsidP="00892C66">
      <w:pPr>
        <w:autoSpaceDE w:val="0"/>
        <w:autoSpaceDN w:val="0"/>
        <w:adjustRightInd w:val="0"/>
        <w:spacing w:after="0" w:line="480" w:lineRule="auto"/>
        <w:jc w:val="both"/>
        <w:rPr>
          <w:rFonts w:ascii="Times New Roman" w:hAnsi="Times New Roman" w:cs="Times New Roman"/>
          <w:sz w:val="24"/>
          <w:szCs w:val="24"/>
        </w:rPr>
      </w:pPr>
      <w:r w:rsidRPr="00E97DAD">
        <w:rPr>
          <w:rFonts w:ascii="Times New Roman" w:hAnsi="Times New Roman" w:cs="Times New Roman"/>
          <w:sz w:val="24"/>
          <w:szCs w:val="24"/>
        </w:rPr>
        <w:tab/>
        <w:t xml:space="preserve">Chlorine bleach (sodium hypochlorite, </w:t>
      </w:r>
      <w:proofErr w:type="spellStart"/>
      <w:r w:rsidRPr="00E97DAD">
        <w:rPr>
          <w:rFonts w:ascii="Times New Roman" w:hAnsi="Times New Roman" w:cs="Times New Roman"/>
          <w:sz w:val="24"/>
          <w:szCs w:val="24"/>
        </w:rPr>
        <w:t>NaClO</w:t>
      </w:r>
      <w:proofErr w:type="spellEnd"/>
      <w:r w:rsidRPr="00E97DAD">
        <w:rPr>
          <w:rFonts w:ascii="Times New Roman" w:hAnsi="Times New Roman" w:cs="Times New Roman"/>
          <w:sz w:val="24"/>
          <w:szCs w:val="24"/>
        </w:rPr>
        <w:t>) is an oxidizing agent</w:t>
      </w:r>
      <w:r>
        <w:rPr>
          <w:rFonts w:ascii="Times New Roman" w:hAnsi="Times New Roman" w:cs="Times New Roman"/>
          <w:sz w:val="24"/>
          <w:szCs w:val="24"/>
        </w:rPr>
        <w:t xml:space="preserve">.    </w:t>
      </w:r>
      <w:r w:rsidR="00930DA6">
        <w:rPr>
          <w:rFonts w:ascii="Times New Roman" w:hAnsi="Times New Roman" w:cs="Times New Roman"/>
          <w:sz w:val="24"/>
          <w:szCs w:val="24"/>
        </w:rPr>
        <w:t xml:space="preserve">The household chlorine bleach is a 3-8 % solution of sodium hypochlorite (with 0.01-0.05 % </w:t>
      </w:r>
      <w:proofErr w:type="spellStart"/>
      <w:r w:rsidR="00930DA6">
        <w:rPr>
          <w:rFonts w:ascii="Times New Roman" w:hAnsi="Times New Roman" w:cs="Times New Roman"/>
          <w:sz w:val="24"/>
          <w:szCs w:val="24"/>
        </w:rPr>
        <w:t>NaOH</w:t>
      </w:r>
      <w:proofErr w:type="spellEnd"/>
      <w:r w:rsidR="00930DA6">
        <w:rPr>
          <w:rFonts w:ascii="Times New Roman" w:hAnsi="Times New Roman" w:cs="Times New Roman"/>
          <w:sz w:val="24"/>
          <w:szCs w:val="24"/>
        </w:rPr>
        <w:t xml:space="preserve">; the </w:t>
      </w:r>
      <w:proofErr w:type="spellStart"/>
      <w:r w:rsidR="00930DA6">
        <w:rPr>
          <w:rFonts w:ascii="Times New Roman" w:hAnsi="Times New Roman" w:cs="Times New Roman"/>
          <w:sz w:val="24"/>
          <w:szCs w:val="24"/>
        </w:rPr>
        <w:t>NaOH</w:t>
      </w:r>
      <w:proofErr w:type="spellEnd"/>
      <w:r w:rsidR="00930DA6">
        <w:rPr>
          <w:rFonts w:ascii="Times New Roman" w:hAnsi="Times New Roman" w:cs="Times New Roman"/>
          <w:sz w:val="24"/>
          <w:szCs w:val="24"/>
        </w:rPr>
        <w:t xml:space="preserve"> slows the decomposition of </w:t>
      </w:r>
      <w:proofErr w:type="spellStart"/>
      <w:r w:rsidR="00930DA6">
        <w:rPr>
          <w:rFonts w:ascii="Times New Roman" w:hAnsi="Times New Roman" w:cs="Times New Roman"/>
          <w:sz w:val="24"/>
          <w:szCs w:val="24"/>
        </w:rPr>
        <w:t>NaClO</w:t>
      </w:r>
      <w:proofErr w:type="spellEnd"/>
      <w:r w:rsidR="00930DA6">
        <w:rPr>
          <w:rFonts w:ascii="Times New Roman" w:hAnsi="Times New Roman" w:cs="Times New Roman"/>
          <w:sz w:val="24"/>
          <w:szCs w:val="24"/>
        </w:rPr>
        <w:t xml:space="preserve">).  </w:t>
      </w:r>
      <w:r>
        <w:rPr>
          <w:rFonts w:ascii="Times New Roman" w:hAnsi="Times New Roman" w:cs="Times New Roman"/>
          <w:sz w:val="24"/>
          <w:szCs w:val="24"/>
        </w:rPr>
        <w:t>Chlorine bleach will readily oxidize indigo (Figure 1), the blue dye used in blue jeans.</w:t>
      </w:r>
    </w:p>
    <w:p w:rsidR="00892C66" w:rsidRDefault="005055F9" w:rsidP="00892C66">
      <w:pPr>
        <w:autoSpaceDE w:val="0"/>
        <w:autoSpaceDN w:val="0"/>
        <w:adjustRightInd w:val="0"/>
        <w:spacing w:after="0" w:line="480" w:lineRule="auto"/>
        <w:jc w:val="both"/>
        <w:rPr>
          <w:rFonts w:ascii="Times New Roman" w:hAnsi="Times New Roman" w:cs="Times New Roman"/>
          <w:b/>
          <w:sz w:val="24"/>
          <w:szCs w:val="24"/>
        </w:rPr>
      </w:pPr>
      <w:r>
        <w:object w:dxaOrig="4673" w:dyaOrig="2409">
          <v:shape id="_x0000_i1026" type="#_x0000_t75" style="width:234pt;height:120.4pt" o:ole="">
            <v:imagedata r:id="rId15" o:title=""/>
          </v:shape>
          <o:OLEObject Type="Embed" ProgID="ChemDraw.Document.6.0" ShapeID="_x0000_i1026" DrawAspect="Content" ObjectID="_1473249078" r:id="rId16"/>
        </w:object>
      </w:r>
    </w:p>
    <w:p w:rsidR="007904A9" w:rsidRPr="00734083" w:rsidRDefault="007904A9" w:rsidP="007904A9">
      <w:pPr>
        <w:autoSpaceDE w:val="0"/>
        <w:autoSpaceDN w:val="0"/>
        <w:adjustRightInd w:val="0"/>
        <w:spacing w:after="0" w:line="480" w:lineRule="auto"/>
        <w:rPr>
          <w:rFonts w:ascii="Times New Roman" w:hAnsi="Times New Roman" w:cs="Times New Roman"/>
          <w:sz w:val="24"/>
          <w:szCs w:val="24"/>
          <w:u w:val="single"/>
        </w:rPr>
      </w:pPr>
      <w:r w:rsidRPr="00734083">
        <w:rPr>
          <w:rFonts w:ascii="Times New Roman" w:hAnsi="Times New Roman" w:cs="Times New Roman"/>
          <w:sz w:val="24"/>
          <w:szCs w:val="24"/>
          <w:u w:val="single"/>
        </w:rPr>
        <w:t>Materials</w:t>
      </w:r>
    </w:p>
    <w:p w:rsidR="00734083" w:rsidRPr="00734083" w:rsidRDefault="00734083" w:rsidP="007904A9">
      <w:pPr>
        <w:autoSpaceDE w:val="0"/>
        <w:autoSpaceDN w:val="0"/>
        <w:adjustRightInd w:val="0"/>
        <w:spacing w:after="0" w:line="480" w:lineRule="auto"/>
        <w:rPr>
          <w:rFonts w:ascii="Times New Roman" w:hAnsi="Times New Roman" w:cs="Times New Roman"/>
          <w:sz w:val="24"/>
          <w:szCs w:val="24"/>
        </w:rPr>
      </w:pPr>
      <w:r w:rsidRPr="00734083">
        <w:rPr>
          <w:rFonts w:ascii="Times New Roman" w:hAnsi="Times New Roman" w:cs="Times New Roman"/>
          <w:sz w:val="24"/>
          <w:szCs w:val="24"/>
        </w:rPr>
        <w:t>50</w:t>
      </w:r>
      <w:r>
        <w:rPr>
          <w:rFonts w:ascii="Times New Roman" w:hAnsi="Times New Roman" w:cs="Times New Roman"/>
          <w:sz w:val="24"/>
          <w:szCs w:val="24"/>
        </w:rPr>
        <w:t>-</w:t>
      </w:r>
      <w:r w:rsidRPr="00734083">
        <w:rPr>
          <w:rFonts w:ascii="Times New Roman" w:hAnsi="Times New Roman" w:cs="Times New Roman"/>
          <w:sz w:val="24"/>
          <w:szCs w:val="24"/>
        </w:rPr>
        <w:t xml:space="preserve">mL beaker </w:t>
      </w:r>
    </w:p>
    <w:p w:rsidR="00734083" w:rsidRPr="00734083" w:rsidRDefault="00734083" w:rsidP="007904A9">
      <w:pPr>
        <w:autoSpaceDE w:val="0"/>
        <w:autoSpaceDN w:val="0"/>
        <w:adjustRightInd w:val="0"/>
        <w:spacing w:after="0" w:line="480" w:lineRule="auto"/>
        <w:rPr>
          <w:rFonts w:ascii="Times New Roman" w:hAnsi="Times New Roman" w:cs="Times New Roman"/>
          <w:sz w:val="24"/>
          <w:szCs w:val="24"/>
        </w:rPr>
      </w:pPr>
      <w:r w:rsidRPr="00734083">
        <w:rPr>
          <w:rFonts w:ascii="Times New Roman" w:hAnsi="Times New Roman" w:cs="Times New Roman"/>
          <w:sz w:val="24"/>
          <w:szCs w:val="24"/>
        </w:rPr>
        <w:t>Stirring rod</w:t>
      </w:r>
    </w:p>
    <w:p w:rsidR="00734083" w:rsidRDefault="00734083" w:rsidP="007904A9">
      <w:pPr>
        <w:autoSpaceDE w:val="0"/>
        <w:autoSpaceDN w:val="0"/>
        <w:adjustRightInd w:val="0"/>
        <w:spacing w:after="0" w:line="480" w:lineRule="auto"/>
        <w:rPr>
          <w:rFonts w:ascii="Times New Roman" w:hAnsi="Times New Roman" w:cs="Times New Roman"/>
          <w:sz w:val="24"/>
          <w:szCs w:val="24"/>
        </w:rPr>
      </w:pPr>
      <w:r w:rsidRPr="00734083">
        <w:rPr>
          <w:rFonts w:ascii="Times New Roman" w:hAnsi="Times New Roman" w:cs="Times New Roman"/>
          <w:sz w:val="24"/>
          <w:szCs w:val="24"/>
        </w:rPr>
        <w:t>Pasteur pipet and bulb</w:t>
      </w:r>
    </w:p>
    <w:p w:rsidR="00734083" w:rsidRPr="00734083" w:rsidRDefault="00734083" w:rsidP="007904A9">
      <w:pPr>
        <w:autoSpaceDE w:val="0"/>
        <w:autoSpaceDN w:val="0"/>
        <w:adjustRightInd w:val="0"/>
        <w:spacing w:after="0" w:line="480" w:lineRule="auto"/>
        <w:rPr>
          <w:rFonts w:ascii="Times New Roman" w:hAnsi="Times New Roman" w:cs="Times New Roman"/>
          <w:sz w:val="24"/>
          <w:szCs w:val="24"/>
        </w:rPr>
      </w:pPr>
      <w:r w:rsidRPr="00734083">
        <w:rPr>
          <w:rFonts w:ascii="Times New Roman" w:hAnsi="Times New Roman" w:cs="Times New Roman"/>
          <w:sz w:val="24"/>
          <w:szCs w:val="24"/>
        </w:rPr>
        <w:t xml:space="preserve">Dimethyl </w:t>
      </w:r>
      <w:proofErr w:type="spellStart"/>
      <w:r w:rsidRPr="00734083">
        <w:rPr>
          <w:rFonts w:ascii="Times New Roman" w:hAnsi="Times New Roman" w:cs="Times New Roman"/>
          <w:sz w:val="24"/>
          <w:szCs w:val="24"/>
        </w:rPr>
        <w:t>sulfoxide</w:t>
      </w:r>
      <w:proofErr w:type="spellEnd"/>
      <w:r>
        <w:rPr>
          <w:rFonts w:ascii="Times New Roman" w:hAnsi="Times New Roman" w:cs="Times New Roman"/>
          <w:sz w:val="24"/>
          <w:szCs w:val="24"/>
        </w:rPr>
        <w:t xml:space="preserve"> (DMSO)</w:t>
      </w:r>
    </w:p>
    <w:p w:rsidR="00734083" w:rsidRPr="00734083" w:rsidRDefault="00734083" w:rsidP="007904A9">
      <w:pPr>
        <w:autoSpaceDE w:val="0"/>
        <w:autoSpaceDN w:val="0"/>
        <w:adjustRightInd w:val="0"/>
        <w:spacing w:after="0" w:line="480" w:lineRule="auto"/>
        <w:rPr>
          <w:rFonts w:ascii="Times New Roman" w:hAnsi="Times New Roman" w:cs="Times New Roman"/>
          <w:sz w:val="24"/>
          <w:szCs w:val="24"/>
        </w:rPr>
      </w:pPr>
      <w:r w:rsidRPr="00734083">
        <w:rPr>
          <w:rFonts w:ascii="Times New Roman" w:hAnsi="Times New Roman" w:cs="Times New Roman"/>
          <w:sz w:val="24"/>
          <w:szCs w:val="24"/>
        </w:rPr>
        <w:t>Indigo</w:t>
      </w:r>
    </w:p>
    <w:p w:rsidR="00734083" w:rsidRPr="00734083" w:rsidRDefault="00734083" w:rsidP="007904A9">
      <w:pPr>
        <w:autoSpaceDE w:val="0"/>
        <w:autoSpaceDN w:val="0"/>
        <w:adjustRightInd w:val="0"/>
        <w:spacing w:after="0" w:line="480" w:lineRule="auto"/>
        <w:rPr>
          <w:rFonts w:ascii="Times New Roman" w:hAnsi="Times New Roman" w:cs="Times New Roman"/>
          <w:sz w:val="24"/>
          <w:szCs w:val="24"/>
        </w:rPr>
      </w:pPr>
      <w:r w:rsidRPr="00734083">
        <w:rPr>
          <w:rFonts w:ascii="Times New Roman" w:hAnsi="Times New Roman" w:cs="Times New Roman"/>
          <w:sz w:val="24"/>
          <w:szCs w:val="24"/>
        </w:rPr>
        <w:t>Commercial chlorine bleach</w:t>
      </w:r>
    </w:p>
    <w:p w:rsidR="007904A9" w:rsidRDefault="007904A9" w:rsidP="007904A9">
      <w:pPr>
        <w:autoSpaceDE w:val="0"/>
        <w:autoSpaceDN w:val="0"/>
        <w:adjustRightInd w:val="0"/>
        <w:spacing w:after="0" w:line="480" w:lineRule="auto"/>
        <w:rPr>
          <w:rFonts w:ascii="Times New Roman" w:hAnsi="Times New Roman" w:cs="Times New Roman"/>
          <w:sz w:val="24"/>
          <w:szCs w:val="24"/>
          <w:u w:val="single"/>
        </w:rPr>
      </w:pPr>
      <w:r w:rsidRPr="00734083">
        <w:rPr>
          <w:rFonts w:ascii="Times New Roman" w:hAnsi="Times New Roman" w:cs="Times New Roman"/>
          <w:sz w:val="24"/>
          <w:szCs w:val="24"/>
          <w:u w:val="single"/>
        </w:rPr>
        <w:t>Procedure</w:t>
      </w:r>
    </w:p>
    <w:p w:rsidR="00734083" w:rsidRPr="00734083" w:rsidRDefault="00734083" w:rsidP="007904A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Add</w:t>
      </w:r>
      <w:r w:rsidRPr="00734083">
        <w:rPr>
          <w:rFonts w:ascii="Times New Roman" w:hAnsi="Times New Roman" w:cs="Times New Roman"/>
          <w:sz w:val="24"/>
          <w:szCs w:val="24"/>
        </w:rPr>
        <w:t xml:space="preserve"> 2 mg of indigo </w:t>
      </w:r>
      <w:r>
        <w:rPr>
          <w:rFonts w:ascii="Times New Roman" w:hAnsi="Times New Roman" w:cs="Times New Roman"/>
          <w:sz w:val="24"/>
          <w:szCs w:val="24"/>
        </w:rPr>
        <w:t>to 20 mL of DMSO in a 50-mL beaker.  Stir until nearly all indigo dissolved; solution should be distinctly blue in color.  Using a Pasteur pipet, add about 1 mL of bleach to the solution.  Stir until blue color no longer becomes lighter.  Continue to add bleach in ~1 mL aliquots until the blue color is gone.</w:t>
      </w:r>
    </w:p>
    <w:p w:rsidR="007904A9" w:rsidRPr="00772105" w:rsidRDefault="007904A9" w:rsidP="007904A9">
      <w:pPr>
        <w:autoSpaceDE w:val="0"/>
        <w:autoSpaceDN w:val="0"/>
        <w:adjustRightInd w:val="0"/>
        <w:spacing w:after="0" w:line="480" w:lineRule="auto"/>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w:t>
      </w:r>
    </w:p>
    <w:p w:rsidR="007904A9" w:rsidRPr="00EC3B40" w:rsidRDefault="007904A9" w:rsidP="007904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Commercial chlorine bleach</w:t>
      </w:r>
      <w:r w:rsidRPr="00EC3B40">
        <w:rPr>
          <w:rFonts w:ascii="Times New Roman" w:hAnsi="Times New Roman" w:cs="Times New Roman"/>
          <w:sz w:val="24"/>
          <w:szCs w:val="24"/>
        </w:rPr>
        <w:t xml:space="preserve"> is an extremely reactive chemical and should be handled with care.  Wearing gloves is recommended when handling this chemical. Spills should be cleaned with large volumes of water. If contact is made with your skin, rinse thoroughly with water. The reactions also are quite</w:t>
      </w:r>
      <w:r w:rsidR="00734083">
        <w:rPr>
          <w:rFonts w:ascii="Times New Roman" w:hAnsi="Times New Roman" w:cs="Times New Roman"/>
          <w:sz w:val="24"/>
          <w:szCs w:val="24"/>
        </w:rPr>
        <w:t xml:space="preserve"> exothermic and become </w:t>
      </w:r>
      <w:r>
        <w:rPr>
          <w:rFonts w:ascii="Times New Roman" w:hAnsi="Times New Roman" w:cs="Times New Roman"/>
          <w:sz w:val="24"/>
          <w:szCs w:val="24"/>
        </w:rPr>
        <w:t>hot</w:t>
      </w:r>
      <w:r w:rsidR="00734083">
        <w:rPr>
          <w:rFonts w:ascii="Times New Roman" w:hAnsi="Times New Roman" w:cs="Times New Roman"/>
          <w:sz w:val="24"/>
          <w:szCs w:val="24"/>
        </w:rPr>
        <w:t>, although the beaker only becomes warm to the touch on this scale</w:t>
      </w:r>
      <w:r w:rsidRPr="00EC3B40">
        <w:rPr>
          <w:rFonts w:ascii="Times New Roman" w:hAnsi="Times New Roman" w:cs="Times New Roman"/>
          <w:sz w:val="24"/>
          <w:szCs w:val="24"/>
        </w:rPr>
        <w:t xml:space="preserve">.  </w:t>
      </w:r>
      <w:r w:rsidR="00734083">
        <w:rPr>
          <w:rFonts w:ascii="Times New Roman" w:hAnsi="Times New Roman" w:cs="Times New Roman"/>
          <w:sz w:val="24"/>
          <w:szCs w:val="24"/>
        </w:rPr>
        <w:t>The waste cannot be poured down the drain.</w:t>
      </w: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734083" w:rsidRDefault="00734083" w:rsidP="00892C66">
      <w:pPr>
        <w:autoSpaceDE w:val="0"/>
        <w:autoSpaceDN w:val="0"/>
        <w:adjustRightInd w:val="0"/>
        <w:spacing w:after="0" w:line="480" w:lineRule="auto"/>
        <w:jc w:val="both"/>
        <w:rPr>
          <w:rFonts w:ascii="Times New Roman" w:hAnsi="Times New Roman" w:cs="Times New Roman"/>
          <w:b/>
          <w:sz w:val="24"/>
          <w:szCs w:val="24"/>
        </w:rPr>
      </w:pPr>
    </w:p>
    <w:p w:rsidR="00892C66" w:rsidRPr="00677DD0" w:rsidRDefault="00892C66" w:rsidP="00892C66">
      <w:pPr>
        <w:autoSpaceDE w:val="0"/>
        <w:autoSpaceDN w:val="0"/>
        <w:adjustRightInd w:val="0"/>
        <w:spacing w:after="0" w:line="480" w:lineRule="auto"/>
        <w:jc w:val="both"/>
        <w:rPr>
          <w:rFonts w:ascii="Times New Roman" w:hAnsi="Times New Roman" w:cs="Times New Roman"/>
          <w:b/>
          <w:sz w:val="32"/>
          <w:szCs w:val="32"/>
        </w:rPr>
      </w:pPr>
      <w:r w:rsidRPr="00677DD0">
        <w:rPr>
          <w:rFonts w:ascii="Times New Roman" w:hAnsi="Times New Roman" w:cs="Times New Roman"/>
          <w:b/>
          <w:sz w:val="32"/>
          <w:szCs w:val="32"/>
        </w:rPr>
        <w:lastRenderedPageBreak/>
        <w:t xml:space="preserve">Demonstration </w:t>
      </w:r>
      <w:r w:rsidR="00E25249" w:rsidRPr="00677DD0">
        <w:rPr>
          <w:rFonts w:ascii="Times New Roman" w:hAnsi="Times New Roman" w:cs="Times New Roman"/>
          <w:b/>
          <w:sz w:val="32"/>
          <w:szCs w:val="32"/>
        </w:rPr>
        <w:t>8</w:t>
      </w:r>
      <w:r w:rsidRPr="00677DD0">
        <w:rPr>
          <w:rFonts w:ascii="Times New Roman" w:hAnsi="Times New Roman" w:cs="Times New Roman"/>
          <w:b/>
          <w:sz w:val="32"/>
          <w:szCs w:val="32"/>
        </w:rPr>
        <w:t xml:space="preserve"> – Change of Properties</w:t>
      </w:r>
    </w:p>
    <w:p w:rsidR="00A96A90" w:rsidRPr="00C13FCB" w:rsidRDefault="00A96A90" w:rsidP="00CA3FCC">
      <w:pPr>
        <w:autoSpaceDE w:val="0"/>
        <w:autoSpaceDN w:val="0"/>
        <w:adjustRightInd w:val="0"/>
        <w:spacing w:after="0" w:line="480" w:lineRule="auto"/>
        <w:jc w:val="both"/>
        <w:rPr>
          <w:rFonts w:ascii="Times New Roman" w:hAnsi="Times New Roman" w:cs="Times New Roman"/>
          <w:sz w:val="24"/>
          <w:szCs w:val="24"/>
        </w:rPr>
      </w:pPr>
      <w:r w:rsidRPr="00C13FCB">
        <w:rPr>
          <w:rFonts w:ascii="Times New Roman" w:hAnsi="Times New Roman" w:cs="Times New Roman"/>
          <w:sz w:val="24"/>
          <w:szCs w:val="24"/>
        </w:rPr>
        <w:tab/>
        <w:t>A compound is a pure substance that is composed of two or more elements held together by chemical bonds.  Compounds have their own unique properties, distinct from the elements that comprise them.  However, compound can be broken down chemically into their component elements.  An example of the start of such a process is the dehydration of sugar (sucrose, C</w:t>
      </w:r>
      <w:r w:rsidRPr="00C13FCB">
        <w:rPr>
          <w:rFonts w:ascii="Times New Roman" w:hAnsi="Times New Roman" w:cs="Times New Roman"/>
          <w:sz w:val="24"/>
          <w:szCs w:val="24"/>
          <w:vertAlign w:val="subscript"/>
        </w:rPr>
        <w:t>12</w:t>
      </w:r>
      <w:r w:rsidRPr="00C13FCB">
        <w:rPr>
          <w:rFonts w:ascii="Times New Roman" w:hAnsi="Times New Roman" w:cs="Times New Roman"/>
          <w:sz w:val="24"/>
          <w:szCs w:val="24"/>
        </w:rPr>
        <w:t>H</w:t>
      </w:r>
      <w:r w:rsidRPr="00C13FCB">
        <w:rPr>
          <w:rFonts w:ascii="Times New Roman" w:hAnsi="Times New Roman" w:cs="Times New Roman"/>
          <w:sz w:val="24"/>
          <w:szCs w:val="24"/>
          <w:vertAlign w:val="subscript"/>
        </w:rPr>
        <w:t>22</w:t>
      </w:r>
      <w:r w:rsidRPr="00C13FCB">
        <w:rPr>
          <w:rFonts w:ascii="Times New Roman" w:hAnsi="Times New Roman" w:cs="Times New Roman"/>
          <w:sz w:val="24"/>
          <w:szCs w:val="24"/>
        </w:rPr>
        <w:t>O</w:t>
      </w:r>
      <w:r w:rsidRPr="00C13FCB">
        <w:rPr>
          <w:rFonts w:ascii="Times New Roman" w:hAnsi="Times New Roman" w:cs="Times New Roman"/>
          <w:sz w:val="24"/>
          <w:szCs w:val="24"/>
          <w:vertAlign w:val="subscript"/>
        </w:rPr>
        <w:t>11</w:t>
      </w:r>
      <w:r>
        <w:rPr>
          <w:rFonts w:ascii="Times New Roman" w:hAnsi="Times New Roman" w:cs="Times New Roman"/>
          <w:sz w:val="24"/>
          <w:szCs w:val="24"/>
        </w:rPr>
        <w:t>) to produce carbon</w:t>
      </w:r>
      <w:r w:rsidRPr="00C13FCB">
        <w:rPr>
          <w:rFonts w:ascii="Times New Roman" w:hAnsi="Times New Roman" w:cs="Times New Roman"/>
          <w:sz w:val="24"/>
          <w:szCs w:val="24"/>
        </w:rPr>
        <w:t>.  The reaction of sulfuric acid with sucrose is very exothermic producing water as steam. This steam carries the carbon with it as a black column of solid.  This process is quite visually appealing to an audience; however, the steam also carries dissolved sulfuric acid, son that the demonstration must be performed in a well-functioning fume hood or outside.</w:t>
      </w:r>
    </w:p>
    <w:p w:rsidR="00A96A90" w:rsidRPr="00A60BFC" w:rsidRDefault="00A96A90" w:rsidP="00A96A90">
      <w:pPr>
        <w:autoSpaceDE w:val="0"/>
        <w:autoSpaceDN w:val="0"/>
        <w:adjustRightInd w:val="0"/>
        <w:spacing w:after="0" w:line="480" w:lineRule="auto"/>
        <w:ind w:left="720" w:firstLine="720"/>
        <w:rPr>
          <w:rFonts w:ascii="Times New Roman" w:hAnsi="Times New Roman" w:cs="Times New Roman"/>
          <w:color w:val="000000"/>
          <w:sz w:val="24"/>
          <w:szCs w:val="24"/>
        </w:rPr>
      </w:pPr>
      <w:r w:rsidRPr="00C13FCB">
        <w:rPr>
          <w:rFonts w:ascii="Times New Roman" w:hAnsi="Times New Roman" w:cs="Times New Roman"/>
          <w:color w:val="000000"/>
          <w:sz w:val="24"/>
          <w:szCs w:val="24"/>
        </w:rPr>
        <w:t>C</w:t>
      </w:r>
      <w:r w:rsidRPr="00C13FCB">
        <w:rPr>
          <w:rFonts w:ascii="Times New Roman" w:hAnsi="Times New Roman" w:cs="Times New Roman"/>
          <w:color w:val="000000"/>
          <w:sz w:val="24"/>
          <w:szCs w:val="24"/>
          <w:vertAlign w:val="subscript"/>
        </w:rPr>
        <w:t>12</w:t>
      </w:r>
      <w:r w:rsidRPr="00C13FCB">
        <w:rPr>
          <w:rFonts w:ascii="Times New Roman" w:hAnsi="Times New Roman" w:cs="Times New Roman"/>
          <w:color w:val="000000"/>
          <w:sz w:val="24"/>
          <w:szCs w:val="24"/>
        </w:rPr>
        <w:t>H</w:t>
      </w:r>
      <w:r w:rsidRPr="00C13FCB">
        <w:rPr>
          <w:rFonts w:ascii="Times New Roman" w:hAnsi="Times New Roman" w:cs="Times New Roman"/>
          <w:color w:val="000000"/>
          <w:sz w:val="24"/>
          <w:szCs w:val="24"/>
          <w:vertAlign w:val="subscript"/>
        </w:rPr>
        <w:t>22</w:t>
      </w:r>
      <w:r w:rsidRPr="00C13FCB">
        <w:rPr>
          <w:rFonts w:ascii="Times New Roman" w:hAnsi="Times New Roman" w:cs="Times New Roman"/>
          <w:color w:val="000000"/>
          <w:sz w:val="24"/>
          <w:szCs w:val="24"/>
        </w:rPr>
        <w:t>O</w:t>
      </w:r>
      <w:r w:rsidRPr="00C13FCB">
        <w:rPr>
          <w:rFonts w:ascii="Times New Roman" w:hAnsi="Times New Roman" w:cs="Times New Roman"/>
          <w:color w:val="000000"/>
          <w:sz w:val="24"/>
          <w:szCs w:val="24"/>
          <w:vertAlign w:val="subscript"/>
        </w:rPr>
        <w:t>11</w:t>
      </w:r>
      <w:r w:rsidRPr="00C13FCB">
        <w:rPr>
          <w:rFonts w:ascii="Times New Roman" w:hAnsi="Times New Roman" w:cs="Times New Roman"/>
          <w:color w:val="000000"/>
          <w:sz w:val="24"/>
          <w:szCs w:val="24"/>
        </w:rPr>
        <w:t xml:space="preserve">(s) </w:t>
      </w:r>
      <w:r w:rsidRPr="00C13FCB">
        <w:rPr>
          <w:rFonts w:ascii="Times New Roman" w:hAnsi="Times New Roman" w:cs="Times New Roman"/>
          <w:color w:val="000000"/>
          <w:sz w:val="24"/>
          <w:szCs w:val="24"/>
        </w:rPr>
        <w:sym w:font="Wingdings" w:char="F0E0"/>
      </w:r>
      <w:r w:rsidRPr="00C13FCB">
        <w:rPr>
          <w:rFonts w:ascii="Times New Roman" w:hAnsi="Times New Roman" w:cs="Times New Roman"/>
          <w:color w:val="000000"/>
          <w:sz w:val="24"/>
          <w:szCs w:val="24"/>
        </w:rPr>
        <w:t xml:space="preserve"> 12 C(s) + 11 </w:t>
      </w:r>
      <w:proofErr w:type="gramStart"/>
      <w:r w:rsidRPr="00C13FCB">
        <w:rPr>
          <w:rFonts w:ascii="Times New Roman" w:hAnsi="Times New Roman" w:cs="Times New Roman"/>
          <w:color w:val="000000"/>
          <w:sz w:val="24"/>
          <w:szCs w:val="24"/>
        </w:rPr>
        <w:t>H</w:t>
      </w:r>
      <w:r w:rsidRPr="00C13FCB">
        <w:rPr>
          <w:rFonts w:ascii="Times New Roman" w:hAnsi="Times New Roman" w:cs="Times New Roman"/>
          <w:color w:val="000000"/>
          <w:sz w:val="24"/>
          <w:szCs w:val="24"/>
          <w:vertAlign w:val="subscript"/>
        </w:rPr>
        <w:t>2</w:t>
      </w:r>
      <w:r w:rsidRPr="00C13FCB">
        <w:rPr>
          <w:rFonts w:ascii="Times New Roman" w:hAnsi="Times New Roman" w:cs="Times New Roman"/>
          <w:color w:val="000000"/>
          <w:sz w:val="24"/>
          <w:szCs w:val="24"/>
        </w:rPr>
        <w:t>O(</w:t>
      </w:r>
      <w:proofErr w:type="gramEnd"/>
      <w:r w:rsidRPr="00C13FCB">
        <w:rPr>
          <w:rFonts w:ascii="Times New Roman" w:hAnsi="Times New Roman" w:cs="Times New Roman"/>
          <w:color w:val="000000"/>
          <w:sz w:val="24"/>
          <w:szCs w:val="24"/>
        </w:rPr>
        <w:t xml:space="preserve">l) </w:t>
      </w:r>
      <w:r w:rsidRPr="00C13FCB">
        <w:rPr>
          <w:rFonts w:ascii="Times New Roman" w:hAnsi="Times New Roman" w:cs="Times New Roman"/>
          <w:color w:val="000000"/>
          <w:sz w:val="24"/>
          <w:szCs w:val="24"/>
        </w:rPr>
        <w:tab/>
        <w:t xml:space="preserve"> </w:t>
      </w:r>
      <w:r w:rsidRPr="00C13FCB">
        <w:rPr>
          <w:rFonts w:ascii="Times New Roman" w:hAnsi="Times New Roman" w:cs="Times New Roman"/>
          <w:color w:val="000000"/>
          <w:sz w:val="24"/>
          <w:szCs w:val="24"/>
        </w:rPr>
        <w:tab/>
      </w:r>
      <w:r w:rsidRPr="00C13FCB">
        <w:rPr>
          <w:rFonts w:ascii="Times New Roman" w:hAnsi="Times New Roman" w:cs="Times New Roman"/>
          <w:color w:val="000000"/>
          <w:sz w:val="24"/>
          <w:szCs w:val="24"/>
        </w:rPr>
        <w:tab/>
      </w:r>
      <w:r w:rsidRPr="00C13FCB">
        <w:rPr>
          <w:rFonts w:ascii="Times New Roman" w:hAnsi="Times New Roman" w:cs="Times New Roman"/>
          <w:color w:val="000000"/>
          <w:sz w:val="24"/>
          <w:szCs w:val="24"/>
        </w:rPr>
        <w:tab/>
      </w:r>
    </w:p>
    <w:p w:rsidR="00A96A90" w:rsidRDefault="00A96A90" w:rsidP="00A96A90">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Materials</w:t>
      </w:r>
    </w:p>
    <w:p w:rsidR="00A96A90" w:rsidRDefault="00A96A90" w:rsidP="00A96A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70 g granulated sugar (sucrose)</w:t>
      </w:r>
    </w:p>
    <w:p w:rsidR="00A96A90" w:rsidRDefault="00A96A90" w:rsidP="00A96A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70 mL of sulfuric acid (concentrated)</w:t>
      </w:r>
    </w:p>
    <w:p w:rsidR="00A96A90" w:rsidRDefault="00A96A90" w:rsidP="00A96A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400 mL beaker (tall form)</w:t>
      </w:r>
    </w:p>
    <w:p w:rsidR="00A96A90" w:rsidRDefault="00A96A90" w:rsidP="00A96A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40 cm stirring rod</w:t>
      </w:r>
    </w:p>
    <w:p w:rsidR="00A96A90" w:rsidRDefault="00A96A90" w:rsidP="00A96A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100 mL graduated cylinder</w:t>
      </w:r>
    </w:p>
    <w:p w:rsidR="00A96A90" w:rsidRDefault="00A96A90" w:rsidP="00A96A90">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weigh</w:t>
      </w:r>
      <w:proofErr w:type="gramEnd"/>
      <w:r>
        <w:rPr>
          <w:rFonts w:ascii="Times New Roman" w:hAnsi="Times New Roman" w:cs="Times New Roman"/>
          <w:sz w:val="24"/>
          <w:szCs w:val="24"/>
        </w:rPr>
        <w:t xml:space="preserve"> boat</w:t>
      </w:r>
    </w:p>
    <w:p w:rsidR="00A96A90" w:rsidRPr="00C86F99" w:rsidRDefault="00A96A90" w:rsidP="00A96A90">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non-reactive</w:t>
      </w:r>
      <w:proofErr w:type="gramEnd"/>
      <w:r>
        <w:rPr>
          <w:rFonts w:ascii="Times New Roman" w:hAnsi="Times New Roman" w:cs="Times New Roman"/>
          <w:sz w:val="24"/>
          <w:szCs w:val="24"/>
        </w:rPr>
        <w:t xml:space="preserve"> surface</w:t>
      </w:r>
    </w:p>
    <w:p w:rsidR="00A96A90" w:rsidRDefault="00A96A90" w:rsidP="00A96A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Procedure</w:t>
      </w:r>
    </w:p>
    <w:p w:rsidR="00A96A90" w:rsidRPr="00772105" w:rsidRDefault="00A96A90" w:rsidP="00CA3FCC">
      <w:pPr>
        <w:autoSpaceDE w:val="0"/>
        <w:autoSpaceDN w:val="0"/>
        <w:adjustRightInd w:val="0"/>
        <w:spacing w:after="0" w:line="480" w:lineRule="auto"/>
        <w:ind w:firstLine="720"/>
        <w:jc w:val="both"/>
        <w:rPr>
          <w:rFonts w:ascii="Times New Roman" w:hAnsi="Times New Roman" w:cs="Times New Roman"/>
          <w:sz w:val="24"/>
          <w:szCs w:val="24"/>
        </w:rPr>
      </w:pPr>
      <w:r w:rsidRPr="00A60BFC">
        <w:rPr>
          <w:rFonts w:ascii="Times New Roman" w:hAnsi="Times New Roman" w:cs="Times New Roman"/>
          <w:sz w:val="24"/>
          <w:szCs w:val="24"/>
        </w:rPr>
        <w:t>Add the</w:t>
      </w:r>
      <w:r>
        <w:rPr>
          <w:rFonts w:ascii="Times New Roman" w:hAnsi="Times New Roman" w:cs="Times New Roman"/>
          <w:sz w:val="24"/>
          <w:szCs w:val="24"/>
        </w:rPr>
        <w:t xml:space="preserve"> granulated sugar to the tall-form beaker.  Place the beaker on a non-reactive surface that is easy to clean and does not melt easily.  Add 70 mL of concentrated sulfuric acid to the sugar.  Stir with the stirring rod until the column of black solid carbon begins to form and then stand back </w:t>
      </w:r>
      <w:r>
        <w:rPr>
          <w:rFonts w:ascii="Times New Roman" w:hAnsi="Times New Roman" w:cs="Times New Roman"/>
          <w:sz w:val="24"/>
          <w:szCs w:val="24"/>
        </w:rPr>
        <w:lastRenderedPageBreak/>
        <w:t>and allow the column to form.  The carbon product should be well washed with water and disposed of in an appropriate container.</w:t>
      </w:r>
    </w:p>
    <w:p w:rsidR="00A96A90" w:rsidRPr="00772105" w:rsidRDefault="00A96A90" w:rsidP="00CA3FCC">
      <w:pPr>
        <w:autoSpaceDE w:val="0"/>
        <w:autoSpaceDN w:val="0"/>
        <w:adjustRightInd w:val="0"/>
        <w:spacing w:after="0" w:line="480" w:lineRule="auto"/>
        <w:jc w:val="both"/>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sidRPr="00772105">
        <w:rPr>
          <w:rFonts w:ascii="Times New Roman" w:hAnsi="Times New Roman" w:cs="Times New Roman"/>
          <w:sz w:val="24"/>
          <w:szCs w:val="24"/>
        </w:rPr>
        <w:t>Safety goggles are required.</w:t>
      </w:r>
    </w:p>
    <w:p w:rsidR="00A96A90" w:rsidRDefault="00A96A90" w:rsidP="00CA3FC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Sulfur</w:t>
      </w:r>
      <w:r w:rsidRPr="00772105">
        <w:rPr>
          <w:rFonts w:ascii="Times New Roman" w:hAnsi="Times New Roman" w:cs="Times New Roman"/>
          <w:sz w:val="24"/>
          <w:szCs w:val="24"/>
        </w:rPr>
        <w:t>ic acid</w:t>
      </w:r>
      <w:r>
        <w:rPr>
          <w:rFonts w:ascii="Times New Roman" w:hAnsi="Times New Roman" w:cs="Times New Roman"/>
          <w:sz w:val="24"/>
          <w:szCs w:val="24"/>
        </w:rPr>
        <w:t xml:space="preserve"> is a</w:t>
      </w:r>
      <w:r w:rsidRPr="00772105">
        <w:rPr>
          <w:rFonts w:ascii="Times New Roman" w:hAnsi="Times New Roman" w:cs="Times New Roman"/>
          <w:sz w:val="24"/>
          <w:szCs w:val="24"/>
        </w:rPr>
        <w:t xml:space="preserve"> corrosive chem</w:t>
      </w:r>
      <w:r>
        <w:rPr>
          <w:rFonts w:ascii="Times New Roman" w:hAnsi="Times New Roman" w:cs="Times New Roman"/>
          <w:sz w:val="24"/>
          <w:szCs w:val="24"/>
        </w:rPr>
        <w:t>ical</w:t>
      </w:r>
      <w:r w:rsidRPr="00772105">
        <w:rPr>
          <w:rFonts w:ascii="Times New Roman" w:hAnsi="Times New Roman" w:cs="Times New Roman"/>
          <w:sz w:val="24"/>
          <w:szCs w:val="24"/>
        </w:rPr>
        <w:t xml:space="preserve"> and should be handled</w:t>
      </w:r>
      <w:r>
        <w:rPr>
          <w:rFonts w:ascii="Times New Roman" w:hAnsi="Times New Roman" w:cs="Times New Roman"/>
          <w:sz w:val="24"/>
          <w:szCs w:val="24"/>
        </w:rPr>
        <w:t xml:space="preserve"> </w:t>
      </w:r>
      <w:r w:rsidRPr="00772105">
        <w:rPr>
          <w:rFonts w:ascii="Times New Roman" w:hAnsi="Times New Roman" w:cs="Times New Roman"/>
          <w:sz w:val="24"/>
          <w:szCs w:val="24"/>
        </w:rPr>
        <w:t xml:space="preserve">with care. </w:t>
      </w:r>
      <w:r>
        <w:rPr>
          <w:rFonts w:ascii="Times New Roman" w:hAnsi="Times New Roman" w:cs="Times New Roman"/>
          <w:sz w:val="24"/>
          <w:szCs w:val="24"/>
        </w:rPr>
        <w:t xml:space="preserve"> W</w:t>
      </w:r>
      <w:r w:rsidRPr="00772105">
        <w:rPr>
          <w:rFonts w:ascii="Times New Roman" w:hAnsi="Times New Roman" w:cs="Times New Roman"/>
          <w:sz w:val="24"/>
          <w:szCs w:val="24"/>
        </w:rPr>
        <w:t>earing gloves</w:t>
      </w:r>
      <w:r>
        <w:rPr>
          <w:rFonts w:ascii="Times New Roman" w:hAnsi="Times New Roman" w:cs="Times New Roman"/>
          <w:sz w:val="24"/>
          <w:szCs w:val="24"/>
        </w:rPr>
        <w:t xml:space="preserve"> is recommended </w:t>
      </w:r>
      <w:r w:rsidRPr="00772105">
        <w:rPr>
          <w:rFonts w:ascii="Times New Roman" w:hAnsi="Times New Roman" w:cs="Times New Roman"/>
          <w:sz w:val="24"/>
          <w:szCs w:val="24"/>
        </w:rPr>
        <w:t>when handling th</w:t>
      </w:r>
      <w:r>
        <w:rPr>
          <w:rFonts w:ascii="Times New Roman" w:hAnsi="Times New Roman" w:cs="Times New Roman"/>
          <w:sz w:val="24"/>
          <w:szCs w:val="24"/>
        </w:rPr>
        <w:t>is</w:t>
      </w:r>
      <w:r w:rsidRPr="00772105">
        <w:rPr>
          <w:rFonts w:ascii="Times New Roman" w:hAnsi="Times New Roman" w:cs="Times New Roman"/>
          <w:sz w:val="24"/>
          <w:szCs w:val="24"/>
        </w:rPr>
        <w:t xml:space="preserve"> chemical. Spills</w:t>
      </w:r>
      <w:r>
        <w:rPr>
          <w:rFonts w:ascii="Times New Roman" w:hAnsi="Times New Roman" w:cs="Times New Roman"/>
          <w:sz w:val="24"/>
          <w:szCs w:val="24"/>
        </w:rPr>
        <w:t xml:space="preserve"> </w:t>
      </w:r>
      <w:r w:rsidRPr="00772105">
        <w:rPr>
          <w:rFonts w:ascii="Times New Roman" w:hAnsi="Times New Roman" w:cs="Times New Roman"/>
          <w:sz w:val="24"/>
          <w:szCs w:val="24"/>
        </w:rPr>
        <w:t>should be cleaned with large volumes of water</w:t>
      </w:r>
      <w:r>
        <w:rPr>
          <w:rFonts w:ascii="Times New Roman" w:hAnsi="Times New Roman" w:cs="Times New Roman"/>
          <w:sz w:val="24"/>
          <w:szCs w:val="24"/>
        </w:rPr>
        <w:t>, and the sulfuric acid should be neutralized with an appropriate agent such as sodium bicarbonate</w:t>
      </w:r>
      <w:r w:rsidRPr="00772105">
        <w:rPr>
          <w:rFonts w:ascii="Times New Roman" w:hAnsi="Times New Roman" w:cs="Times New Roman"/>
          <w:sz w:val="24"/>
          <w:szCs w:val="24"/>
        </w:rPr>
        <w:t>. If contact</w:t>
      </w:r>
      <w:r>
        <w:rPr>
          <w:rFonts w:ascii="Times New Roman" w:hAnsi="Times New Roman" w:cs="Times New Roman"/>
          <w:sz w:val="24"/>
          <w:szCs w:val="24"/>
        </w:rPr>
        <w:t xml:space="preserve"> </w:t>
      </w:r>
      <w:r w:rsidRPr="00772105">
        <w:rPr>
          <w:rFonts w:ascii="Times New Roman" w:hAnsi="Times New Roman" w:cs="Times New Roman"/>
          <w:sz w:val="24"/>
          <w:szCs w:val="24"/>
        </w:rPr>
        <w:t xml:space="preserve">is made with your skin, rinse thoroughly with water. </w:t>
      </w:r>
      <w:r>
        <w:rPr>
          <w:rFonts w:ascii="Times New Roman" w:hAnsi="Times New Roman" w:cs="Times New Roman"/>
          <w:sz w:val="24"/>
          <w:szCs w:val="24"/>
        </w:rPr>
        <w:t>The reaction generates steam that contains dissolved sulfuric acid; thus, the reaction should only be performed in a well-functioning fume hood or outside.  The carbon formed can be washed thoroughly to remove any sulfuric acid with water and disposed of in the trash</w:t>
      </w:r>
    </w:p>
    <w:p w:rsidR="00892C66" w:rsidRDefault="00892C66" w:rsidP="00CA3FCC">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Default="00892C66" w:rsidP="00892C66">
      <w:pPr>
        <w:autoSpaceDE w:val="0"/>
        <w:autoSpaceDN w:val="0"/>
        <w:adjustRightInd w:val="0"/>
        <w:spacing w:after="0" w:line="480" w:lineRule="auto"/>
        <w:jc w:val="both"/>
        <w:rPr>
          <w:rFonts w:ascii="Times New Roman" w:hAnsi="Times New Roman" w:cs="Times New Roman"/>
          <w:b/>
          <w:sz w:val="24"/>
          <w:szCs w:val="24"/>
        </w:rPr>
      </w:pPr>
    </w:p>
    <w:p w:rsidR="00892C66" w:rsidRPr="00677DD0" w:rsidRDefault="00892C66" w:rsidP="00892C66">
      <w:pPr>
        <w:autoSpaceDE w:val="0"/>
        <w:autoSpaceDN w:val="0"/>
        <w:adjustRightInd w:val="0"/>
        <w:spacing w:after="0" w:line="480" w:lineRule="auto"/>
        <w:jc w:val="both"/>
        <w:rPr>
          <w:rFonts w:ascii="Times New Roman" w:hAnsi="Times New Roman" w:cs="Times New Roman"/>
          <w:b/>
          <w:sz w:val="32"/>
          <w:szCs w:val="32"/>
        </w:rPr>
      </w:pPr>
      <w:r w:rsidRPr="00677DD0">
        <w:rPr>
          <w:rFonts w:ascii="Times New Roman" w:hAnsi="Times New Roman" w:cs="Times New Roman"/>
          <w:b/>
          <w:sz w:val="32"/>
          <w:szCs w:val="32"/>
        </w:rPr>
        <w:lastRenderedPageBreak/>
        <w:t xml:space="preserve">Demonstration </w:t>
      </w:r>
      <w:r w:rsidR="00E25249" w:rsidRPr="00677DD0">
        <w:rPr>
          <w:rFonts w:ascii="Times New Roman" w:hAnsi="Times New Roman" w:cs="Times New Roman"/>
          <w:b/>
          <w:sz w:val="32"/>
          <w:szCs w:val="32"/>
        </w:rPr>
        <w:t>9</w:t>
      </w:r>
      <w:r w:rsidRPr="00677DD0">
        <w:rPr>
          <w:rFonts w:ascii="Times New Roman" w:hAnsi="Times New Roman" w:cs="Times New Roman"/>
          <w:b/>
          <w:sz w:val="32"/>
          <w:szCs w:val="32"/>
        </w:rPr>
        <w:t xml:space="preserve"> – Breaking and Making Bonds</w:t>
      </w:r>
    </w:p>
    <w:p w:rsidR="00D63168" w:rsidRDefault="00617FB3" w:rsidP="00892C6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kits are useful in demonstrating the structure of molecules and polyatomic ions and their bonding.  A kit can be cheaply made from marshmallows and toothpicks. </w:t>
      </w:r>
      <w:r w:rsidR="00D63168">
        <w:rPr>
          <w:rFonts w:ascii="Times New Roman" w:hAnsi="Times New Roman" w:cs="Times New Roman"/>
          <w:sz w:val="24"/>
          <w:szCs w:val="24"/>
        </w:rPr>
        <w:t xml:space="preserve"> Student will demonstrate the change in connectivity of atoms associated with the </w:t>
      </w:r>
      <w:proofErr w:type="spellStart"/>
      <w:r w:rsidR="00D63168">
        <w:rPr>
          <w:rFonts w:ascii="Times New Roman" w:hAnsi="Times New Roman" w:cs="Times New Roman"/>
          <w:sz w:val="24"/>
          <w:szCs w:val="24"/>
        </w:rPr>
        <w:t>recation</w:t>
      </w:r>
      <w:proofErr w:type="spellEnd"/>
      <w:r w:rsidR="00D63168">
        <w:rPr>
          <w:rFonts w:ascii="Times New Roman" w:hAnsi="Times New Roman" w:cs="Times New Roman"/>
          <w:sz w:val="24"/>
          <w:szCs w:val="24"/>
        </w:rPr>
        <w:t xml:space="preserve"> of hydrogen </w:t>
      </w:r>
      <w:proofErr w:type="spellStart"/>
      <w:r w:rsidR="00D63168">
        <w:rPr>
          <w:rFonts w:ascii="Times New Roman" w:hAnsi="Times New Roman" w:cs="Times New Roman"/>
          <w:sz w:val="24"/>
          <w:szCs w:val="24"/>
        </w:rPr>
        <w:t>nd</w:t>
      </w:r>
      <w:proofErr w:type="spellEnd"/>
      <w:r w:rsidR="00D63168">
        <w:rPr>
          <w:rFonts w:ascii="Times New Roman" w:hAnsi="Times New Roman" w:cs="Times New Roman"/>
          <w:sz w:val="24"/>
          <w:szCs w:val="24"/>
        </w:rPr>
        <w:t xml:space="preserve"> chlorine (Equation 1).  For this particular reaction green marshmallows representing chlorine atoms and white mini-marshmallows (representing smaller hydrogen atoms) are needed</w:t>
      </w:r>
      <w:r w:rsidR="008223F8">
        <w:rPr>
          <w:rFonts w:ascii="Times New Roman" w:hAnsi="Times New Roman" w:cs="Times New Roman"/>
          <w:sz w:val="24"/>
          <w:szCs w:val="24"/>
        </w:rPr>
        <w:t xml:space="preserve"> (Figure 1)</w:t>
      </w:r>
      <w:r w:rsidR="00D63168">
        <w:rPr>
          <w:rFonts w:ascii="Times New Roman" w:hAnsi="Times New Roman" w:cs="Times New Roman"/>
          <w:sz w:val="24"/>
          <w:szCs w:val="24"/>
        </w:rPr>
        <w:t>.</w:t>
      </w:r>
    </w:p>
    <w:p w:rsidR="00D63168" w:rsidRDefault="00D63168" w:rsidP="00D63168">
      <w:pPr>
        <w:autoSpaceDE w:val="0"/>
        <w:autoSpaceDN w:val="0"/>
        <w:adjustRightInd w:val="0"/>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w:t>
      </w:r>
      <w:proofErr w:type="gramEnd"/>
      <w:r>
        <w:rPr>
          <w:rFonts w:ascii="Times New Roman" w:hAnsi="Times New Roman" w:cs="Times New Roman"/>
          <w:sz w:val="24"/>
          <w:szCs w:val="24"/>
        </w:rPr>
        <w:t>g) + Cl</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D63168">
        <w:rPr>
          <w:rFonts w:ascii="Times New Roman" w:hAnsi="Times New Roman" w:cs="Times New Roman"/>
          <w:sz w:val="24"/>
          <w:szCs w:val="24"/>
        </w:rPr>
        <w:sym w:font="Wingdings" w:char="F0E0"/>
      </w:r>
      <w:r>
        <w:rPr>
          <w:rFonts w:ascii="Times New Roman" w:hAnsi="Times New Roman" w:cs="Times New Roman"/>
          <w:sz w:val="24"/>
          <w:szCs w:val="24"/>
        </w:rPr>
        <w:t xml:space="preserve"> 2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(g) </w:t>
      </w:r>
      <w:r>
        <w:rPr>
          <w:rFonts w:ascii="Times New Roman" w:hAnsi="Times New Roman" w:cs="Times New Roman"/>
          <w:sz w:val="24"/>
          <w:szCs w:val="24"/>
        </w:rPr>
        <w:tab/>
        <w:t>(Eqn. 1)</w:t>
      </w:r>
    </w:p>
    <w:p w:rsidR="00617FB3" w:rsidRPr="00617FB3" w:rsidRDefault="00D63168" w:rsidP="00D631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Numerous other reactions could be demonstrated with other colored marshmallows; marshmallows can also be painted to generate the desired colors.  The common color scheme to depict atoms is as follows: black (carbon), white (hydrogen), red (oxygen), blue (nitrogen), green (chlorine), and yellow (sulfur).</w:t>
      </w:r>
    </w:p>
    <w:p w:rsidR="00617FB3" w:rsidRDefault="00617FB3" w:rsidP="00617FB3">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Materials</w:t>
      </w:r>
    </w:p>
    <w:p w:rsidR="00617FB3" w:rsidRDefault="00617FB3" w:rsidP="00617F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White mini-marshmallows</w:t>
      </w:r>
    </w:p>
    <w:p w:rsidR="00617FB3" w:rsidRDefault="00D63168" w:rsidP="00617F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Green m</w:t>
      </w:r>
      <w:r w:rsidR="00617FB3">
        <w:rPr>
          <w:rFonts w:ascii="Times New Roman" w:hAnsi="Times New Roman" w:cs="Times New Roman"/>
          <w:sz w:val="24"/>
          <w:szCs w:val="24"/>
        </w:rPr>
        <w:t>arshmallows (</w:t>
      </w:r>
      <w:r>
        <w:rPr>
          <w:rFonts w:ascii="Times New Roman" w:hAnsi="Times New Roman" w:cs="Times New Roman"/>
          <w:sz w:val="24"/>
          <w:szCs w:val="24"/>
        </w:rPr>
        <w:t xml:space="preserve">often available in a bag of </w:t>
      </w:r>
      <w:r w:rsidR="0041260F">
        <w:rPr>
          <w:rFonts w:ascii="Times New Roman" w:hAnsi="Times New Roman" w:cs="Times New Roman"/>
          <w:sz w:val="24"/>
          <w:szCs w:val="24"/>
        </w:rPr>
        <w:t xml:space="preserve">assorted color </w:t>
      </w:r>
      <w:r>
        <w:rPr>
          <w:rFonts w:ascii="Times New Roman" w:hAnsi="Times New Roman" w:cs="Times New Roman"/>
          <w:sz w:val="24"/>
          <w:szCs w:val="24"/>
        </w:rPr>
        <w:t>marshmallows</w:t>
      </w:r>
      <w:r w:rsidR="00617FB3">
        <w:rPr>
          <w:rFonts w:ascii="Times New Roman" w:hAnsi="Times New Roman" w:cs="Times New Roman"/>
          <w:sz w:val="24"/>
          <w:szCs w:val="24"/>
        </w:rPr>
        <w:t>)</w:t>
      </w:r>
    </w:p>
    <w:p w:rsidR="00617FB3" w:rsidRDefault="00617FB3" w:rsidP="00617F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Toothpicks</w:t>
      </w:r>
    </w:p>
    <w:p w:rsidR="00617FB3" w:rsidRDefault="00617FB3" w:rsidP="00617FB3">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Procedure</w:t>
      </w:r>
    </w:p>
    <w:p w:rsidR="008223F8" w:rsidRDefault="00D63168" w:rsidP="00617FB3">
      <w:pPr>
        <w:autoSpaceDE w:val="0"/>
        <w:autoSpaceDN w:val="0"/>
        <w:adjustRightInd w:val="0"/>
        <w:spacing w:after="0" w:line="480" w:lineRule="auto"/>
        <w:rPr>
          <w:rFonts w:ascii="Times New Roman" w:hAnsi="Times New Roman" w:cs="Times New Roman"/>
          <w:sz w:val="24"/>
          <w:szCs w:val="24"/>
        </w:rPr>
      </w:pPr>
      <w:r w:rsidRPr="00D63168">
        <w:rPr>
          <w:rFonts w:ascii="Times New Roman" w:hAnsi="Times New Roman" w:cs="Times New Roman"/>
          <w:sz w:val="24"/>
          <w:szCs w:val="24"/>
        </w:rPr>
        <w:t>Students construct</w:t>
      </w:r>
      <w:r>
        <w:rPr>
          <w:rFonts w:ascii="Times New Roman" w:hAnsi="Times New Roman" w:cs="Times New Roman"/>
          <w:sz w:val="24"/>
          <w:szCs w:val="24"/>
        </w:rPr>
        <w:t xml:space="preserve"> a hydrogen (</w:t>
      </w:r>
      <w:r w:rsidRPr="00D63168">
        <w:rPr>
          <w:rFonts w:ascii="Times New Roman" w:hAnsi="Times New Roman" w:cs="Times New Roman"/>
          <w:sz w:val="24"/>
          <w:szCs w:val="24"/>
        </w:rPr>
        <w:t>H</w:t>
      </w:r>
      <w:r w:rsidRPr="00D63168">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63168">
        <w:rPr>
          <w:rFonts w:ascii="Times New Roman" w:hAnsi="Times New Roman" w:cs="Times New Roman"/>
          <w:sz w:val="24"/>
          <w:szCs w:val="24"/>
        </w:rPr>
        <w:t>molecule</w:t>
      </w:r>
      <w:r w:rsidR="0041260F">
        <w:rPr>
          <w:rFonts w:ascii="Times New Roman" w:hAnsi="Times New Roman" w:cs="Times New Roman"/>
          <w:sz w:val="24"/>
          <w:szCs w:val="24"/>
        </w:rPr>
        <w:t xml:space="preserve"> using two white mini-marshmallows and a toothpick and a chlorine (Cl</w:t>
      </w:r>
      <w:r w:rsidR="0041260F" w:rsidRPr="00D63168">
        <w:rPr>
          <w:rFonts w:ascii="Times New Roman" w:hAnsi="Times New Roman" w:cs="Times New Roman"/>
          <w:sz w:val="24"/>
          <w:szCs w:val="24"/>
          <w:vertAlign w:val="subscript"/>
        </w:rPr>
        <w:t>2</w:t>
      </w:r>
      <w:r w:rsidR="0041260F">
        <w:rPr>
          <w:rFonts w:ascii="Times New Roman" w:hAnsi="Times New Roman" w:cs="Times New Roman"/>
          <w:sz w:val="24"/>
          <w:szCs w:val="24"/>
        </w:rPr>
        <w:t xml:space="preserve">) </w:t>
      </w:r>
      <w:r w:rsidR="0041260F" w:rsidRPr="00D63168">
        <w:rPr>
          <w:rFonts w:ascii="Times New Roman" w:hAnsi="Times New Roman" w:cs="Times New Roman"/>
          <w:sz w:val="24"/>
          <w:szCs w:val="24"/>
        </w:rPr>
        <w:t>molecule</w:t>
      </w:r>
      <w:r w:rsidR="0041260F">
        <w:rPr>
          <w:rFonts w:ascii="Times New Roman" w:hAnsi="Times New Roman" w:cs="Times New Roman"/>
          <w:sz w:val="24"/>
          <w:szCs w:val="24"/>
        </w:rPr>
        <w:t xml:space="preserve"> using two green marshmallows.  Once made, the students disassemble the two </w:t>
      </w:r>
      <w:proofErr w:type="gramStart"/>
      <w:r w:rsidR="0041260F">
        <w:rPr>
          <w:rFonts w:ascii="Times New Roman" w:hAnsi="Times New Roman" w:cs="Times New Roman"/>
          <w:sz w:val="24"/>
          <w:szCs w:val="24"/>
        </w:rPr>
        <w:t>molecule</w:t>
      </w:r>
      <w:proofErr w:type="gramEnd"/>
      <w:r w:rsidR="0041260F">
        <w:rPr>
          <w:rFonts w:ascii="Times New Roman" w:hAnsi="Times New Roman" w:cs="Times New Roman"/>
          <w:sz w:val="24"/>
          <w:szCs w:val="24"/>
        </w:rPr>
        <w:t xml:space="preserve"> to make two molecules of hydrogen chloride (</w:t>
      </w:r>
      <w:proofErr w:type="spellStart"/>
      <w:r w:rsidR="0041260F">
        <w:rPr>
          <w:rFonts w:ascii="Times New Roman" w:hAnsi="Times New Roman" w:cs="Times New Roman"/>
          <w:sz w:val="24"/>
          <w:szCs w:val="24"/>
        </w:rPr>
        <w:t>HCl</w:t>
      </w:r>
      <w:proofErr w:type="spellEnd"/>
      <w:r w:rsidR="0041260F">
        <w:rPr>
          <w:rFonts w:ascii="Times New Roman" w:hAnsi="Times New Roman" w:cs="Times New Roman"/>
          <w:sz w:val="24"/>
          <w:szCs w:val="24"/>
        </w:rPr>
        <w:t>), where each HCL molecule requires a toothpick, green marshmallow, and white mini-marshmallow.</w:t>
      </w:r>
    </w:p>
    <w:p w:rsidR="00D63168" w:rsidRPr="00D63168" w:rsidRDefault="008223F8" w:rsidP="00617F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object w:dxaOrig="8028" w:dyaOrig="5933">
          <v:shape id="_x0000_i1027" type="#_x0000_t75" style="width:401.6pt;height:296.05pt" o:ole="">
            <v:imagedata r:id="rId17" o:title=""/>
          </v:shape>
          <o:OLEObject Type="Embed" ProgID="ChemDraw.Document.6.0" ShapeID="_x0000_i1027" DrawAspect="Content" ObjectID="_1473249079" r:id="rId18"/>
        </w:object>
      </w:r>
      <w:r>
        <w:rPr>
          <w:rFonts w:ascii="Times New Roman" w:hAnsi="Times New Roman" w:cs="Times New Roman"/>
          <w:sz w:val="24"/>
          <w:szCs w:val="24"/>
        </w:rPr>
        <w:t xml:space="preserve"> </w:t>
      </w:r>
    </w:p>
    <w:p w:rsidR="00892C66" w:rsidRDefault="00617FB3" w:rsidP="0041260F">
      <w:pPr>
        <w:autoSpaceDE w:val="0"/>
        <w:autoSpaceDN w:val="0"/>
        <w:adjustRightInd w:val="0"/>
        <w:spacing w:after="0" w:line="480" w:lineRule="auto"/>
        <w:jc w:val="both"/>
        <w:rPr>
          <w:rFonts w:ascii="Times New Roman" w:hAnsi="Times New Roman" w:cs="Times New Roman"/>
          <w:sz w:val="24"/>
          <w:szCs w:val="24"/>
        </w:rPr>
      </w:pPr>
      <w:r w:rsidRPr="00772105">
        <w:rPr>
          <w:rFonts w:ascii="Times New Roman" w:hAnsi="Times New Roman" w:cs="Times New Roman"/>
          <w:b/>
          <w:bCs/>
          <w:sz w:val="24"/>
          <w:szCs w:val="24"/>
        </w:rPr>
        <w:t xml:space="preserve">Safety Notes: </w:t>
      </w:r>
      <w:r>
        <w:rPr>
          <w:rFonts w:ascii="Times New Roman" w:hAnsi="Times New Roman" w:cs="Times New Roman"/>
          <w:sz w:val="24"/>
          <w:szCs w:val="24"/>
        </w:rPr>
        <w:t>No safety precautions</w:t>
      </w:r>
      <w:r w:rsidRPr="00772105">
        <w:rPr>
          <w:rFonts w:ascii="Times New Roman" w:hAnsi="Times New Roman" w:cs="Times New Roman"/>
          <w:sz w:val="24"/>
          <w:szCs w:val="24"/>
        </w:rPr>
        <w:t xml:space="preserve"> are </w:t>
      </w:r>
      <w:r>
        <w:rPr>
          <w:rFonts w:ascii="Times New Roman" w:hAnsi="Times New Roman" w:cs="Times New Roman"/>
          <w:sz w:val="24"/>
          <w:szCs w:val="24"/>
        </w:rPr>
        <w:t>necessary</w:t>
      </w:r>
      <w:r w:rsidRPr="00772105">
        <w:rPr>
          <w:rFonts w:ascii="Times New Roman" w:hAnsi="Times New Roman" w:cs="Times New Roman"/>
          <w:sz w:val="24"/>
          <w:szCs w:val="24"/>
        </w:rPr>
        <w:t>.</w:t>
      </w:r>
    </w:p>
    <w:p w:rsidR="00C00C1D" w:rsidRDefault="00C00C1D"/>
    <w:sectPr w:rsidR="00C00C1D" w:rsidSect="00677DD0">
      <w:headerReference w:type="default" r:id="rId19"/>
      <w:footerReference w:type="default" r:id="rId2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F3" w:rsidRDefault="005257F3" w:rsidP="00F659B5">
      <w:pPr>
        <w:spacing w:after="0" w:line="240" w:lineRule="auto"/>
      </w:pPr>
      <w:r>
        <w:separator/>
      </w:r>
    </w:p>
  </w:endnote>
  <w:endnote w:type="continuationSeparator" w:id="0">
    <w:p w:rsidR="005257F3" w:rsidRDefault="005257F3" w:rsidP="00F6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69930"/>
      <w:docPartObj>
        <w:docPartGallery w:val="Page Numbers (Bottom of Page)"/>
        <w:docPartUnique/>
      </w:docPartObj>
    </w:sdtPr>
    <w:sdtEndPr>
      <w:rPr>
        <w:noProof/>
      </w:rPr>
    </w:sdtEndPr>
    <w:sdtContent>
      <w:p w:rsidR="00F659B5" w:rsidRDefault="00F659B5">
        <w:pPr>
          <w:pStyle w:val="Footer"/>
          <w:jc w:val="center"/>
        </w:pPr>
        <w:r>
          <w:fldChar w:fldCharType="begin"/>
        </w:r>
        <w:r>
          <w:instrText xml:space="preserve"> PAGE   \* MERGEFORMAT </w:instrText>
        </w:r>
        <w:r>
          <w:fldChar w:fldCharType="separate"/>
        </w:r>
        <w:r w:rsidR="00D2088A">
          <w:rPr>
            <w:noProof/>
          </w:rPr>
          <w:t>18</w:t>
        </w:r>
        <w:r>
          <w:rPr>
            <w:noProof/>
          </w:rPr>
          <w:fldChar w:fldCharType="end"/>
        </w:r>
      </w:p>
    </w:sdtContent>
  </w:sdt>
  <w:p w:rsidR="00F659B5" w:rsidRDefault="00F6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F3" w:rsidRDefault="005257F3" w:rsidP="00F659B5">
      <w:pPr>
        <w:spacing w:after="0" w:line="240" w:lineRule="auto"/>
      </w:pPr>
      <w:r>
        <w:separator/>
      </w:r>
    </w:p>
  </w:footnote>
  <w:footnote w:type="continuationSeparator" w:id="0">
    <w:p w:rsidR="005257F3" w:rsidRDefault="005257F3" w:rsidP="00F65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96529"/>
      <w:docPartObj>
        <w:docPartGallery w:val="Page Numbers (Top of Page)"/>
        <w:docPartUnique/>
      </w:docPartObj>
    </w:sdtPr>
    <w:sdtEndPr>
      <w:rPr>
        <w:noProof/>
      </w:rPr>
    </w:sdtEndPr>
    <w:sdtContent>
      <w:p w:rsidR="002F72BF" w:rsidRPr="002F72BF" w:rsidRDefault="002F72BF" w:rsidP="002F72BF">
        <w:pPr>
          <w:pStyle w:val="Header"/>
          <w:rPr>
            <w:i/>
          </w:rPr>
        </w:pPr>
        <w:r w:rsidRPr="002F72BF">
          <w:rPr>
            <w:i/>
          </w:rPr>
          <w:t>Physical Science for the 21</w:t>
        </w:r>
        <w:r w:rsidRPr="002F72BF">
          <w:rPr>
            <w:i/>
            <w:vertAlign w:val="superscript"/>
          </w:rPr>
          <w:t>st</w:t>
        </w:r>
        <w:r w:rsidRPr="002F72BF">
          <w:rPr>
            <w:i/>
          </w:rPr>
          <w:t xml:space="preserve"> century (PS-21)</w:t>
        </w:r>
        <w:r>
          <w:rPr>
            <w:i/>
          </w:rPr>
          <w:tab/>
        </w:r>
        <w:r>
          <w:rPr>
            <w:i/>
          </w:rPr>
          <w:tab/>
        </w:r>
        <w:r>
          <w:fldChar w:fldCharType="begin"/>
        </w:r>
        <w:r>
          <w:instrText xml:space="preserve"> PAGE   \* MERGEFORMAT </w:instrText>
        </w:r>
        <w:r>
          <w:fldChar w:fldCharType="separate"/>
        </w:r>
        <w:r w:rsidR="00D2088A">
          <w:rPr>
            <w:noProof/>
          </w:rPr>
          <w:t>18</w:t>
        </w:r>
        <w:r>
          <w:rPr>
            <w:noProof/>
          </w:rPr>
          <w:fldChar w:fldCharType="end"/>
        </w:r>
      </w:p>
    </w:sdtContent>
  </w:sdt>
  <w:p w:rsidR="002F72BF" w:rsidRPr="002F72BF" w:rsidRDefault="002F72BF" w:rsidP="002F7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78D"/>
    <w:multiLevelType w:val="hybridMultilevel"/>
    <w:tmpl w:val="8E025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93D9E"/>
    <w:multiLevelType w:val="hybridMultilevel"/>
    <w:tmpl w:val="E73EB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95"/>
    <w:rsid w:val="000D0485"/>
    <w:rsid w:val="000D5A3B"/>
    <w:rsid w:val="001710E8"/>
    <w:rsid w:val="001D4365"/>
    <w:rsid w:val="00241B95"/>
    <w:rsid w:val="00244DA7"/>
    <w:rsid w:val="00250A3F"/>
    <w:rsid w:val="00283951"/>
    <w:rsid w:val="00296ECF"/>
    <w:rsid w:val="002F72BF"/>
    <w:rsid w:val="0041260F"/>
    <w:rsid w:val="004604E1"/>
    <w:rsid w:val="004B1563"/>
    <w:rsid w:val="005055F9"/>
    <w:rsid w:val="005114C0"/>
    <w:rsid w:val="005257F3"/>
    <w:rsid w:val="00533A49"/>
    <w:rsid w:val="00541A09"/>
    <w:rsid w:val="00617FB3"/>
    <w:rsid w:val="00677DD0"/>
    <w:rsid w:val="00687F7D"/>
    <w:rsid w:val="00705781"/>
    <w:rsid w:val="00734083"/>
    <w:rsid w:val="007904A9"/>
    <w:rsid w:val="008223F8"/>
    <w:rsid w:val="00892C66"/>
    <w:rsid w:val="00904C94"/>
    <w:rsid w:val="00930DA6"/>
    <w:rsid w:val="009E2290"/>
    <w:rsid w:val="009E6A8F"/>
    <w:rsid w:val="00A8057B"/>
    <w:rsid w:val="00A96A90"/>
    <w:rsid w:val="00B162D5"/>
    <w:rsid w:val="00B272D9"/>
    <w:rsid w:val="00B705CC"/>
    <w:rsid w:val="00C006B4"/>
    <w:rsid w:val="00C00C1D"/>
    <w:rsid w:val="00CA0943"/>
    <w:rsid w:val="00CA3FCC"/>
    <w:rsid w:val="00D2088A"/>
    <w:rsid w:val="00D63168"/>
    <w:rsid w:val="00D9781C"/>
    <w:rsid w:val="00DE2F6B"/>
    <w:rsid w:val="00E25249"/>
    <w:rsid w:val="00E26166"/>
    <w:rsid w:val="00E67F53"/>
    <w:rsid w:val="00E73068"/>
    <w:rsid w:val="00E97DAD"/>
    <w:rsid w:val="00EF1A1E"/>
    <w:rsid w:val="00F47AB4"/>
    <w:rsid w:val="00F659B5"/>
    <w:rsid w:val="00F9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95"/>
    <w:pPr>
      <w:ind w:left="720"/>
      <w:contextualSpacing/>
    </w:pPr>
  </w:style>
  <w:style w:type="paragraph" w:styleId="NormalWeb">
    <w:name w:val="Normal (Web)"/>
    <w:basedOn w:val="Normal"/>
    <w:uiPriority w:val="99"/>
    <w:unhideWhenUsed/>
    <w:rsid w:val="00241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1B95"/>
  </w:style>
  <w:style w:type="paragraph" w:styleId="Header">
    <w:name w:val="header"/>
    <w:basedOn w:val="Normal"/>
    <w:link w:val="HeaderChar"/>
    <w:uiPriority w:val="99"/>
    <w:unhideWhenUsed/>
    <w:rsid w:val="00F6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B5"/>
  </w:style>
  <w:style w:type="paragraph" w:styleId="Footer">
    <w:name w:val="footer"/>
    <w:basedOn w:val="Normal"/>
    <w:link w:val="FooterChar"/>
    <w:uiPriority w:val="99"/>
    <w:unhideWhenUsed/>
    <w:rsid w:val="00F6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B5"/>
  </w:style>
  <w:style w:type="character" w:styleId="Hyperlink">
    <w:name w:val="Hyperlink"/>
    <w:basedOn w:val="DefaultParagraphFont"/>
    <w:uiPriority w:val="99"/>
    <w:semiHidden/>
    <w:unhideWhenUsed/>
    <w:rsid w:val="00CA0943"/>
    <w:rPr>
      <w:color w:val="0000FF"/>
      <w:u w:val="single"/>
    </w:rPr>
  </w:style>
  <w:style w:type="paragraph" w:styleId="BalloonText">
    <w:name w:val="Balloon Text"/>
    <w:basedOn w:val="Normal"/>
    <w:link w:val="BalloonTextChar"/>
    <w:uiPriority w:val="99"/>
    <w:semiHidden/>
    <w:unhideWhenUsed/>
    <w:rsid w:val="0067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95"/>
    <w:pPr>
      <w:ind w:left="720"/>
      <w:contextualSpacing/>
    </w:pPr>
  </w:style>
  <w:style w:type="paragraph" w:styleId="NormalWeb">
    <w:name w:val="Normal (Web)"/>
    <w:basedOn w:val="Normal"/>
    <w:uiPriority w:val="99"/>
    <w:unhideWhenUsed/>
    <w:rsid w:val="00241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1B95"/>
  </w:style>
  <w:style w:type="paragraph" w:styleId="Header">
    <w:name w:val="header"/>
    <w:basedOn w:val="Normal"/>
    <w:link w:val="HeaderChar"/>
    <w:uiPriority w:val="99"/>
    <w:unhideWhenUsed/>
    <w:rsid w:val="00F6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B5"/>
  </w:style>
  <w:style w:type="paragraph" w:styleId="Footer">
    <w:name w:val="footer"/>
    <w:basedOn w:val="Normal"/>
    <w:link w:val="FooterChar"/>
    <w:uiPriority w:val="99"/>
    <w:unhideWhenUsed/>
    <w:rsid w:val="00F6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B5"/>
  </w:style>
  <w:style w:type="character" w:styleId="Hyperlink">
    <w:name w:val="Hyperlink"/>
    <w:basedOn w:val="DefaultParagraphFont"/>
    <w:uiPriority w:val="99"/>
    <w:semiHidden/>
    <w:unhideWhenUsed/>
    <w:rsid w:val="00CA0943"/>
    <w:rPr>
      <w:color w:val="0000FF"/>
      <w:u w:val="single"/>
    </w:rPr>
  </w:style>
  <w:style w:type="paragraph" w:styleId="BalloonText">
    <w:name w:val="Balloon Text"/>
    <w:basedOn w:val="Normal"/>
    <w:link w:val="BalloonTextChar"/>
    <w:uiPriority w:val="99"/>
    <w:semiHidden/>
    <w:unhideWhenUsed/>
    <w:rsid w:val="0067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Leavening_agent"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id"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en.wikipedia.org/wiki/Carbona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Leavening_agent"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2660</Words>
  <Characters>15164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Windows User</cp:lastModifiedBy>
  <cp:revision>2</cp:revision>
  <dcterms:created xsi:type="dcterms:W3CDTF">2014-09-26T20:05:00Z</dcterms:created>
  <dcterms:modified xsi:type="dcterms:W3CDTF">2014-09-26T20:05:00Z</dcterms:modified>
</cp:coreProperties>
</file>