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F4A" w:rsidRPr="00772105" w:rsidRDefault="000D4F4A" w:rsidP="000D4F4A">
      <w:pPr>
        <w:autoSpaceDE w:val="0"/>
        <w:autoSpaceDN w:val="0"/>
        <w:adjustRightInd w:val="0"/>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Catalysts</w:t>
      </w:r>
    </w:p>
    <w:p w:rsidR="000D4F4A" w:rsidRDefault="000D4F4A" w:rsidP="000D4F4A">
      <w:pPr>
        <w:autoSpaceDE w:val="0"/>
        <w:autoSpaceDN w:val="0"/>
        <w:adjustRightInd w:val="0"/>
        <w:spacing w:after="0" w:line="480" w:lineRule="auto"/>
        <w:rPr>
          <w:rFonts w:ascii="Times New Roman" w:hAnsi="Times New Roman" w:cs="Times New Roman"/>
          <w:i/>
          <w:sz w:val="24"/>
          <w:szCs w:val="24"/>
        </w:rPr>
      </w:pPr>
      <w:r w:rsidRPr="00772105">
        <w:rPr>
          <w:rFonts w:ascii="Times New Roman" w:hAnsi="Times New Roman" w:cs="Times New Roman"/>
          <w:i/>
          <w:sz w:val="24"/>
          <w:szCs w:val="24"/>
        </w:rPr>
        <w:t>Introduction</w:t>
      </w:r>
    </w:p>
    <w:p w:rsidR="00354413" w:rsidRPr="00354413" w:rsidRDefault="00354413" w:rsidP="000D4F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Catalysts are substances that change the rate of a chemical reaction but are not consumed in a chemical reaction.  An excellent example of the effect on a catalyst in increasing reaction rates is the effect of either cupric ions or iodide ions on the decomposition of hydrogen peroxide.  Hydrogen peroxide is a thermodynamically unstable material that can readily be oxidized to produce dioxygen or reduced to produce water.  Hydrogen peroxide actually spontaneously decomposed, </w:t>
      </w:r>
      <w:proofErr w:type="spellStart"/>
      <w:r>
        <w:rPr>
          <w:rFonts w:ascii="Times New Roman" w:hAnsi="Times New Roman" w:cs="Times New Roman"/>
          <w:sz w:val="24"/>
          <w:szCs w:val="24"/>
        </w:rPr>
        <w:t>disproportionating</w:t>
      </w:r>
      <w:proofErr w:type="spellEnd"/>
      <w:r>
        <w:rPr>
          <w:rFonts w:ascii="Times New Roman" w:hAnsi="Times New Roman" w:cs="Times New Roman"/>
          <w:sz w:val="24"/>
          <w:szCs w:val="24"/>
        </w:rPr>
        <w:t xml:space="preserve"> to give dioxygen and water (Equation 1).  Normally, this </w:t>
      </w:r>
    </w:p>
    <w:p w:rsidR="0089774B" w:rsidRDefault="0089774B" w:rsidP="0089774B">
      <w:pPr>
        <w:autoSpaceDE w:val="0"/>
        <w:autoSpaceDN w:val="0"/>
        <w:adjustRightInd w:val="0"/>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aq</w:t>
      </w:r>
      <w:proofErr w:type="spellEnd"/>
      <w:r>
        <w:rPr>
          <w:rFonts w:ascii="Times New Roman" w:hAnsi="Times New Roman" w:cs="Times New Roman"/>
          <w:sz w:val="24"/>
          <w:szCs w:val="24"/>
        </w:rPr>
        <w:t xml:space="preserve">) </w:t>
      </w:r>
      <w:r w:rsidRPr="0089774B">
        <w:rPr>
          <w:rFonts w:ascii="Times New Roman" w:hAnsi="Times New Roman" w:cs="Times New Roman"/>
          <w:sz w:val="24"/>
          <w:szCs w:val="24"/>
        </w:rPr>
        <w:sym w:font="Wingdings" w:char="F0E0"/>
      </w:r>
      <w:r>
        <w:rPr>
          <w:rFonts w:ascii="Times New Roman" w:hAnsi="Times New Roman" w:cs="Times New Roman"/>
          <w:sz w:val="24"/>
          <w:szCs w:val="24"/>
        </w:rPr>
        <w:t xml:space="preserve"> 2 H</w:t>
      </w:r>
      <w:r>
        <w:rPr>
          <w:rFonts w:ascii="Times New Roman" w:hAnsi="Times New Roman" w:cs="Times New Roman"/>
          <w:sz w:val="24"/>
          <w:szCs w:val="24"/>
          <w:vertAlign w:val="subscript"/>
        </w:rPr>
        <w:t>2</w:t>
      </w:r>
      <w:r>
        <w:rPr>
          <w:rFonts w:ascii="Times New Roman" w:hAnsi="Times New Roman" w:cs="Times New Roman"/>
          <w:sz w:val="24"/>
          <w:szCs w:val="24"/>
        </w:rPr>
        <w:t>O(l) + O</w:t>
      </w:r>
      <w:r>
        <w:rPr>
          <w:rFonts w:ascii="Times New Roman" w:hAnsi="Times New Roman" w:cs="Times New Roman"/>
          <w:sz w:val="24"/>
          <w:szCs w:val="24"/>
          <w:vertAlign w:val="subscript"/>
        </w:rPr>
        <w:t>2</w:t>
      </w:r>
      <w:r>
        <w:rPr>
          <w:rFonts w:ascii="Times New Roman" w:hAnsi="Times New Roman" w:cs="Times New Roman"/>
          <w:sz w:val="24"/>
          <w:szCs w:val="24"/>
        </w:rPr>
        <w:t>(g)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(Eqn. 1)</w:t>
      </w:r>
    </w:p>
    <w:p w:rsidR="0089774B" w:rsidRDefault="00354413" w:rsidP="00354413">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decomposition</w:t>
      </w:r>
      <w:proofErr w:type="gramEnd"/>
      <w:r>
        <w:rPr>
          <w:rFonts w:ascii="Times New Roman" w:hAnsi="Times New Roman" w:cs="Times New Roman"/>
          <w:sz w:val="24"/>
          <w:szCs w:val="24"/>
        </w:rPr>
        <w:t xml:space="preserve"> takes place slowly; thus, one can keep an aqueous solution of hydrogen peroxide in the dark in one’s bathroom for months.  However, the addition of a catalyst can dramatically increase the rate of this decomposition.  The demonstration will demonstrate the effects of cupric ions and iodide ions as catalysts.  The catalyzed reactions are shown in Equations 2 and 3.  Note</w:t>
      </w:r>
    </w:p>
    <w:p w:rsidR="000D4F4A" w:rsidRPr="0089774B" w:rsidRDefault="0089774B" w:rsidP="0089774B">
      <w:pPr>
        <w:autoSpaceDE w:val="0"/>
        <w:autoSpaceDN w:val="0"/>
        <w:adjustRightInd w:val="0"/>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2 Cu</w:t>
      </w:r>
      <w:r>
        <w:rPr>
          <w:rFonts w:ascii="Times New Roman" w:hAnsi="Times New Roman" w:cs="Times New Roman"/>
          <w:sz w:val="24"/>
          <w:szCs w:val="24"/>
          <w:vertAlign w:val="superscript"/>
        </w:rPr>
        <w:t>2</w:t>
      </w:r>
      <w:proofErr w:type="gramStart"/>
      <w:r>
        <w:rPr>
          <w:rFonts w:ascii="Times New Roman" w:hAnsi="Times New Roman" w:cs="Times New Roman"/>
          <w:sz w:val="24"/>
          <w:szCs w:val="24"/>
          <w:vertAlign w:val="superscript"/>
        </w:rPr>
        <w:t>+</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aq</w:t>
      </w:r>
      <w:proofErr w:type="spellEnd"/>
      <w:r>
        <w:rPr>
          <w:rFonts w:ascii="Times New Roman" w:hAnsi="Times New Roman" w:cs="Times New Roman"/>
          <w:sz w:val="24"/>
          <w:szCs w:val="24"/>
        </w:rPr>
        <w:t>) +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xml:space="preserve">) </w:t>
      </w:r>
      <w:r w:rsidRPr="0089774B">
        <w:rPr>
          <w:rFonts w:ascii="Times New Roman" w:hAnsi="Times New Roman" w:cs="Times New Roman"/>
          <w:sz w:val="24"/>
          <w:szCs w:val="24"/>
        </w:rPr>
        <w:sym w:font="Wingdings" w:char="F0E0"/>
      </w:r>
      <w:r>
        <w:rPr>
          <w:rFonts w:ascii="Times New Roman" w:hAnsi="Times New Roman" w:cs="Times New Roman"/>
          <w:sz w:val="24"/>
          <w:szCs w:val="24"/>
        </w:rPr>
        <w:t xml:space="preserve"> 2 Cu</w:t>
      </w:r>
      <w:r>
        <w:rPr>
          <w:rFonts w:ascii="Times New Roman" w:hAnsi="Times New Roman" w:cs="Times New Roman"/>
          <w:sz w:val="24"/>
          <w:szCs w:val="24"/>
          <w:vertAlign w:val="superscript"/>
        </w:rPr>
        <w:t>1+</w:t>
      </w:r>
      <w:r>
        <w:rPr>
          <w:rFonts w:ascii="Times New Roman" w:hAnsi="Times New Roman" w:cs="Times New Roman"/>
          <w:sz w:val="24"/>
          <w:szCs w:val="24"/>
        </w:rPr>
        <w:t>(</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 O</w:t>
      </w:r>
      <w:r>
        <w:rPr>
          <w:rFonts w:ascii="Times New Roman" w:hAnsi="Times New Roman" w:cs="Times New Roman"/>
          <w:sz w:val="24"/>
          <w:szCs w:val="24"/>
          <w:vertAlign w:val="subscript"/>
        </w:rPr>
        <w:t>2</w:t>
      </w:r>
      <w:r>
        <w:rPr>
          <w:rFonts w:ascii="Times New Roman" w:hAnsi="Times New Roman" w:cs="Times New Roman"/>
          <w:sz w:val="24"/>
          <w:szCs w:val="24"/>
        </w:rPr>
        <w:t xml:space="preserve"> + 2 H</w:t>
      </w:r>
      <w:r>
        <w:rPr>
          <w:rFonts w:ascii="Times New Roman" w:hAnsi="Times New Roman" w:cs="Times New Roman"/>
          <w:sz w:val="24"/>
          <w:szCs w:val="24"/>
          <w:vertAlign w:val="superscript"/>
        </w:rPr>
        <w:t>+</w:t>
      </w:r>
      <w:r>
        <w:rPr>
          <w:rFonts w:ascii="Times New Roman" w:hAnsi="Times New Roman" w:cs="Times New Roman"/>
          <w:sz w:val="24"/>
          <w:szCs w:val="24"/>
        </w:rPr>
        <w:t>(</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w:t>
      </w:r>
      <w:r>
        <w:rPr>
          <w:rFonts w:ascii="Times New Roman" w:hAnsi="Times New Roman" w:cs="Times New Roman"/>
          <w:sz w:val="24"/>
          <w:szCs w:val="24"/>
        </w:rPr>
        <w:tab/>
        <w:t>(Eqn. 2)</w:t>
      </w:r>
    </w:p>
    <w:p w:rsidR="000D4F4A" w:rsidRPr="0089774B" w:rsidRDefault="0089774B" w:rsidP="000D4F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9774B">
        <w:rPr>
          <w:rFonts w:ascii="Times New Roman" w:hAnsi="Times New Roman" w:cs="Times New Roman"/>
          <w:sz w:val="24"/>
          <w:szCs w:val="24"/>
          <w:u w:val="single"/>
        </w:rPr>
        <w:t>2Cu</w:t>
      </w:r>
      <w:r w:rsidRPr="0089774B">
        <w:rPr>
          <w:rFonts w:ascii="Times New Roman" w:hAnsi="Times New Roman" w:cs="Times New Roman"/>
          <w:sz w:val="24"/>
          <w:szCs w:val="24"/>
          <w:u w:val="single"/>
          <w:vertAlign w:val="superscript"/>
        </w:rPr>
        <w:t>1</w:t>
      </w:r>
      <w:proofErr w:type="gramStart"/>
      <w:r w:rsidRPr="0089774B">
        <w:rPr>
          <w:rFonts w:ascii="Times New Roman" w:hAnsi="Times New Roman" w:cs="Times New Roman"/>
          <w:sz w:val="24"/>
          <w:szCs w:val="24"/>
          <w:u w:val="single"/>
          <w:vertAlign w:val="superscript"/>
        </w:rPr>
        <w:t>+</w:t>
      </w:r>
      <w:r w:rsidRPr="0089774B">
        <w:rPr>
          <w:rFonts w:ascii="Times New Roman" w:hAnsi="Times New Roman" w:cs="Times New Roman"/>
          <w:sz w:val="24"/>
          <w:szCs w:val="24"/>
          <w:u w:val="single"/>
        </w:rPr>
        <w:t>(</w:t>
      </w:r>
      <w:proofErr w:type="spellStart"/>
      <w:proofErr w:type="gramEnd"/>
      <w:r w:rsidRPr="0089774B">
        <w:rPr>
          <w:rFonts w:ascii="Times New Roman" w:hAnsi="Times New Roman" w:cs="Times New Roman"/>
          <w:sz w:val="24"/>
          <w:szCs w:val="24"/>
          <w:u w:val="single"/>
        </w:rPr>
        <w:t>aq</w:t>
      </w:r>
      <w:proofErr w:type="spellEnd"/>
      <w:r w:rsidRPr="0089774B">
        <w:rPr>
          <w:rFonts w:ascii="Times New Roman" w:hAnsi="Times New Roman" w:cs="Times New Roman"/>
          <w:sz w:val="24"/>
          <w:szCs w:val="24"/>
          <w:u w:val="single"/>
        </w:rPr>
        <w:t>) + H</w:t>
      </w:r>
      <w:r w:rsidRPr="0089774B">
        <w:rPr>
          <w:rFonts w:ascii="Times New Roman" w:hAnsi="Times New Roman" w:cs="Times New Roman"/>
          <w:sz w:val="24"/>
          <w:szCs w:val="24"/>
          <w:u w:val="single"/>
          <w:vertAlign w:val="subscript"/>
        </w:rPr>
        <w:t>2</w:t>
      </w:r>
      <w:r w:rsidRPr="0089774B">
        <w:rPr>
          <w:rFonts w:ascii="Times New Roman" w:hAnsi="Times New Roman" w:cs="Times New Roman"/>
          <w:sz w:val="24"/>
          <w:szCs w:val="24"/>
          <w:u w:val="single"/>
        </w:rPr>
        <w:t>O</w:t>
      </w:r>
      <w:r w:rsidRPr="0089774B">
        <w:rPr>
          <w:rFonts w:ascii="Times New Roman" w:hAnsi="Times New Roman" w:cs="Times New Roman"/>
          <w:sz w:val="24"/>
          <w:szCs w:val="24"/>
          <w:u w:val="single"/>
          <w:vertAlign w:val="subscript"/>
        </w:rPr>
        <w:t>2</w:t>
      </w:r>
      <w:r w:rsidRPr="0089774B">
        <w:rPr>
          <w:rFonts w:ascii="Times New Roman" w:hAnsi="Times New Roman" w:cs="Times New Roman"/>
          <w:sz w:val="24"/>
          <w:szCs w:val="24"/>
          <w:u w:val="single"/>
        </w:rPr>
        <w:t>(</w:t>
      </w:r>
      <w:proofErr w:type="spellStart"/>
      <w:r w:rsidRPr="0089774B">
        <w:rPr>
          <w:rFonts w:ascii="Times New Roman" w:hAnsi="Times New Roman" w:cs="Times New Roman"/>
          <w:sz w:val="24"/>
          <w:szCs w:val="24"/>
          <w:u w:val="single"/>
        </w:rPr>
        <w:t>aq</w:t>
      </w:r>
      <w:proofErr w:type="spellEnd"/>
      <w:r w:rsidRPr="0089774B">
        <w:rPr>
          <w:rFonts w:ascii="Times New Roman" w:hAnsi="Times New Roman" w:cs="Times New Roman"/>
          <w:sz w:val="24"/>
          <w:szCs w:val="24"/>
          <w:u w:val="single"/>
        </w:rPr>
        <w:t>) + 2 H</w:t>
      </w:r>
      <w:r w:rsidRPr="0089774B">
        <w:rPr>
          <w:rFonts w:ascii="Times New Roman" w:hAnsi="Times New Roman" w:cs="Times New Roman"/>
          <w:sz w:val="24"/>
          <w:szCs w:val="24"/>
          <w:u w:val="single"/>
          <w:vertAlign w:val="superscript"/>
        </w:rPr>
        <w:t>+</w:t>
      </w:r>
      <w:r w:rsidRPr="0089774B">
        <w:rPr>
          <w:rFonts w:ascii="Times New Roman" w:hAnsi="Times New Roman" w:cs="Times New Roman"/>
          <w:sz w:val="24"/>
          <w:szCs w:val="24"/>
          <w:u w:val="single"/>
        </w:rPr>
        <w:t>(</w:t>
      </w:r>
      <w:proofErr w:type="spellStart"/>
      <w:r w:rsidRPr="0089774B">
        <w:rPr>
          <w:rFonts w:ascii="Times New Roman" w:hAnsi="Times New Roman" w:cs="Times New Roman"/>
          <w:sz w:val="24"/>
          <w:szCs w:val="24"/>
          <w:u w:val="single"/>
        </w:rPr>
        <w:t>aq</w:t>
      </w:r>
      <w:proofErr w:type="spellEnd"/>
      <w:r w:rsidRPr="0089774B">
        <w:rPr>
          <w:rFonts w:ascii="Times New Roman" w:hAnsi="Times New Roman" w:cs="Times New Roman"/>
          <w:sz w:val="24"/>
          <w:szCs w:val="24"/>
          <w:u w:val="single"/>
        </w:rPr>
        <w:t xml:space="preserve">) </w:t>
      </w:r>
      <w:r w:rsidRPr="0089774B">
        <w:rPr>
          <w:rFonts w:ascii="Times New Roman" w:hAnsi="Times New Roman" w:cs="Times New Roman"/>
          <w:sz w:val="24"/>
          <w:szCs w:val="24"/>
          <w:u w:val="single"/>
        </w:rPr>
        <w:sym w:font="Wingdings" w:char="F0E0"/>
      </w:r>
      <w:r w:rsidRPr="0089774B">
        <w:rPr>
          <w:rFonts w:ascii="Times New Roman" w:hAnsi="Times New Roman" w:cs="Times New Roman"/>
          <w:sz w:val="24"/>
          <w:szCs w:val="24"/>
          <w:u w:val="single"/>
        </w:rPr>
        <w:t xml:space="preserve"> 2 Cu</w:t>
      </w:r>
      <w:r w:rsidRPr="0089774B">
        <w:rPr>
          <w:rFonts w:ascii="Times New Roman" w:hAnsi="Times New Roman" w:cs="Times New Roman"/>
          <w:sz w:val="24"/>
          <w:szCs w:val="24"/>
          <w:u w:val="single"/>
          <w:vertAlign w:val="superscript"/>
        </w:rPr>
        <w:t>2+</w:t>
      </w:r>
      <w:r w:rsidRPr="0089774B">
        <w:rPr>
          <w:rFonts w:ascii="Times New Roman" w:hAnsi="Times New Roman" w:cs="Times New Roman"/>
          <w:sz w:val="24"/>
          <w:szCs w:val="24"/>
          <w:u w:val="single"/>
        </w:rPr>
        <w:t>(</w:t>
      </w:r>
      <w:proofErr w:type="spellStart"/>
      <w:r w:rsidRPr="0089774B">
        <w:rPr>
          <w:rFonts w:ascii="Times New Roman" w:hAnsi="Times New Roman" w:cs="Times New Roman"/>
          <w:sz w:val="24"/>
          <w:szCs w:val="24"/>
          <w:u w:val="single"/>
        </w:rPr>
        <w:t>aq</w:t>
      </w:r>
      <w:proofErr w:type="spellEnd"/>
      <w:r w:rsidRPr="0089774B">
        <w:rPr>
          <w:rFonts w:ascii="Times New Roman" w:hAnsi="Times New Roman" w:cs="Times New Roman"/>
          <w:sz w:val="24"/>
          <w:szCs w:val="24"/>
          <w:u w:val="single"/>
        </w:rPr>
        <w:t>) + 2 H</w:t>
      </w:r>
      <w:r w:rsidRPr="0089774B">
        <w:rPr>
          <w:rFonts w:ascii="Times New Roman" w:hAnsi="Times New Roman" w:cs="Times New Roman"/>
          <w:sz w:val="24"/>
          <w:szCs w:val="24"/>
          <w:u w:val="single"/>
          <w:vertAlign w:val="subscript"/>
        </w:rPr>
        <w:t>2</w:t>
      </w:r>
      <w:r w:rsidRPr="0089774B">
        <w:rPr>
          <w:rFonts w:ascii="Times New Roman" w:hAnsi="Times New Roman" w:cs="Times New Roman"/>
          <w:sz w:val="24"/>
          <w:szCs w:val="24"/>
          <w:u w:val="single"/>
        </w:rPr>
        <w:t>O(l)</w:t>
      </w:r>
      <w:r>
        <w:rPr>
          <w:rFonts w:ascii="Times New Roman" w:hAnsi="Times New Roman" w:cs="Times New Roman"/>
          <w:sz w:val="24"/>
          <w:szCs w:val="24"/>
        </w:rPr>
        <w:tab/>
      </w:r>
    </w:p>
    <w:p w:rsidR="000D4F4A" w:rsidRDefault="0089774B" w:rsidP="000D4F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proofErr w:type="gramStart"/>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aq</w:t>
      </w:r>
      <w:proofErr w:type="spellEnd"/>
      <w:r>
        <w:rPr>
          <w:rFonts w:ascii="Times New Roman" w:hAnsi="Times New Roman" w:cs="Times New Roman"/>
          <w:sz w:val="24"/>
          <w:szCs w:val="24"/>
        </w:rPr>
        <w:t xml:space="preserve">) </w:t>
      </w:r>
      <w:r w:rsidRPr="0089774B">
        <w:rPr>
          <w:rFonts w:ascii="Times New Roman" w:hAnsi="Times New Roman" w:cs="Times New Roman"/>
          <w:sz w:val="24"/>
          <w:szCs w:val="24"/>
        </w:rPr>
        <w:sym w:font="Wingdings" w:char="F0E0"/>
      </w:r>
      <w:r>
        <w:rPr>
          <w:rFonts w:ascii="Times New Roman" w:hAnsi="Times New Roman" w:cs="Times New Roman"/>
          <w:sz w:val="24"/>
          <w:szCs w:val="24"/>
        </w:rPr>
        <w:t xml:space="preserve"> 2 H</w:t>
      </w:r>
      <w:r>
        <w:rPr>
          <w:rFonts w:ascii="Times New Roman" w:hAnsi="Times New Roman" w:cs="Times New Roman"/>
          <w:sz w:val="24"/>
          <w:szCs w:val="24"/>
          <w:vertAlign w:val="subscript"/>
        </w:rPr>
        <w:t>2</w:t>
      </w:r>
      <w:r>
        <w:rPr>
          <w:rFonts w:ascii="Times New Roman" w:hAnsi="Times New Roman" w:cs="Times New Roman"/>
          <w:sz w:val="24"/>
          <w:szCs w:val="24"/>
        </w:rPr>
        <w:t>O(l) + O</w:t>
      </w:r>
      <w:r>
        <w:rPr>
          <w:rFonts w:ascii="Times New Roman" w:hAnsi="Times New Roman" w:cs="Times New Roman"/>
          <w:sz w:val="24"/>
          <w:szCs w:val="24"/>
          <w:vertAlign w:val="subscript"/>
        </w:rPr>
        <w:t>2</w:t>
      </w:r>
      <w:r>
        <w:rPr>
          <w:rFonts w:ascii="Times New Roman" w:hAnsi="Times New Roman" w:cs="Times New Roman"/>
          <w:sz w:val="24"/>
          <w:szCs w:val="24"/>
        </w:rPr>
        <w:t>(g)</w:t>
      </w:r>
    </w:p>
    <w:p w:rsidR="0089774B" w:rsidRPr="0089774B" w:rsidRDefault="0089774B" w:rsidP="000D4F4A">
      <w:pPr>
        <w:autoSpaceDE w:val="0"/>
        <w:autoSpaceDN w:val="0"/>
        <w:adjustRightInd w:val="0"/>
        <w:spacing w:after="0" w:line="480" w:lineRule="auto"/>
        <w:rPr>
          <w:rFonts w:ascii="Times New Roman" w:hAnsi="Times New Roman" w:cs="Times New Roman"/>
          <w:sz w:val="24"/>
          <w:szCs w:val="24"/>
        </w:rPr>
      </w:pPr>
    </w:p>
    <w:p w:rsidR="0089774B" w:rsidRPr="0089774B" w:rsidRDefault="0089774B" w:rsidP="0089774B">
      <w:pPr>
        <w:autoSpaceDE w:val="0"/>
        <w:autoSpaceDN w:val="0"/>
        <w:adjustRightInd w:val="0"/>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I</w:t>
      </w:r>
      <w:r w:rsidRPr="0089774B">
        <w:rPr>
          <w:rFonts w:ascii="Times New Roman" w:hAnsi="Times New Roman" w:cs="Times New Roman"/>
          <w:sz w:val="24"/>
          <w:szCs w:val="24"/>
          <w:vertAlign w:val="superscript"/>
        </w:rPr>
        <w:t>-</w:t>
      </w:r>
      <w:r>
        <w:rPr>
          <w:rFonts w:ascii="Times New Roman" w:hAnsi="Times New Roman" w:cs="Times New Roman"/>
          <w:sz w:val="24"/>
          <w:szCs w:val="24"/>
        </w:rPr>
        <w:t>(</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aq</w:t>
      </w:r>
      <w:proofErr w:type="spellEnd"/>
      <w:r>
        <w:rPr>
          <w:rFonts w:ascii="Times New Roman" w:hAnsi="Times New Roman" w:cs="Times New Roman"/>
          <w:sz w:val="24"/>
          <w:szCs w:val="24"/>
        </w:rPr>
        <w:t xml:space="preserve">) </w:t>
      </w:r>
      <w:r w:rsidRPr="0089774B">
        <w:rPr>
          <w:rFonts w:ascii="Times New Roman" w:hAnsi="Times New Roman" w:cs="Times New Roman"/>
          <w:sz w:val="24"/>
          <w:szCs w:val="24"/>
        </w:rPr>
        <w:sym w:font="Wingdings" w:char="F0E0"/>
      </w:r>
      <w:r>
        <w:rPr>
          <w:rFonts w:ascii="Times New Roman" w:hAnsi="Times New Roman" w:cs="Times New Roman"/>
          <w:sz w:val="24"/>
          <w:szCs w:val="24"/>
        </w:rPr>
        <w:t xml:space="preserve"> 2 IO</w:t>
      </w:r>
      <w:r>
        <w:rPr>
          <w:rFonts w:ascii="Times New Roman" w:hAnsi="Times New Roman" w:cs="Times New Roman"/>
          <w:sz w:val="24"/>
          <w:szCs w:val="24"/>
          <w:vertAlign w:val="superscript"/>
        </w:rPr>
        <w:t>-</w:t>
      </w:r>
      <w:r>
        <w:rPr>
          <w:rFonts w:ascii="Times New Roman" w:hAnsi="Times New Roman" w:cs="Times New Roman"/>
          <w:sz w:val="24"/>
          <w:szCs w:val="24"/>
        </w:rPr>
        <w:t>(</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xml:space="preserve">) + </w:t>
      </w:r>
      <w:r w:rsidRPr="0089774B">
        <w:rPr>
          <w:rFonts w:ascii="Times New Roman" w:hAnsi="Times New Roman" w:cs="Times New Roman"/>
          <w:sz w:val="24"/>
          <w:szCs w:val="24"/>
        </w:rPr>
        <w:t>H</w:t>
      </w:r>
      <w:r>
        <w:rPr>
          <w:rFonts w:ascii="Times New Roman" w:hAnsi="Times New Roman" w:cs="Times New Roman"/>
          <w:sz w:val="24"/>
          <w:szCs w:val="24"/>
          <w:vertAlign w:val="subscript"/>
        </w:rPr>
        <w:t>2</w:t>
      </w:r>
      <w:r w:rsidRPr="0089774B">
        <w:rPr>
          <w:rFonts w:ascii="Times New Roman" w:hAnsi="Times New Roman" w:cs="Times New Roman"/>
          <w:sz w:val="24"/>
          <w:szCs w:val="24"/>
        </w:rPr>
        <w:t>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(Eqn. 3)</w:t>
      </w:r>
    </w:p>
    <w:p w:rsidR="0089774B" w:rsidRPr="0089774B" w:rsidRDefault="0089774B" w:rsidP="0089774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IO</w:t>
      </w:r>
      <w:r>
        <w:rPr>
          <w:rFonts w:ascii="Times New Roman" w:hAnsi="Times New Roman" w:cs="Times New Roman"/>
          <w:sz w:val="24"/>
          <w:szCs w:val="24"/>
          <w:u w:val="single"/>
          <w:vertAlign w:val="superscript"/>
        </w:rPr>
        <w:t>-</w:t>
      </w:r>
      <w:r w:rsidRPr="0089774B">
        <w:rPr>
          <w:rFonts w:ascii="Times New Roman" w:hAnsi="Times New Roman" w:cs="Times New Roman"/>
          <w:sz w:val="24"/>
          <w:szCs w:val="24"/>
          <w:u w:val="single"/>
        </w:rPr>
        <w:t>(</w:t>
      </w:r>
      <w:proofErr w:type="spellStart"/>
      <w:r w:rsidRPr="0089774B">
        <w:rPr>
          <w:rFonts w:ascii="Times New Roman" w:hAnsi="Times New Roman" w:cs="Times New Roman"/>
          <w:sz w:val="24"/>
          <w:szCs w:val="24"/>
          <w:u w:val="single"/>
        </w:rPr>
        <w:t>aq</w:t>
      </w:r>
      <w:proofErr w:type="spellEnd"/>
      <w:r w:rsidRPr="0089774B">
        <w:rPr>
          <w:rFonts w:ascii="Times New Roman" w:hAnsi="Times New Roman" w:cs="Times New Roman"/>
          <w:sz w:val="24"/>
          <w:szCs w:val="24"/>
          <w:u w:val="single"/>
        </w:rPr>
        <w:t xml:space="preserve">) + </w:t>
      </w:r>
      <w:proofErr w:type="gramStart"/>
      <w:r w:rsidRPr="0089774B">
        <w:rPr>
          <w:rFonts w:ascii="Times New Roman" w:hAnsi="Times New Roman" w:cs="Times New Roman"/>
          <w:sz w:val="24"/>
          <w:szCs w:val="24"/>
          <w:u w:val="single"/>
        </w:rPr>
        <w:t>H</w:t>
      </w:r>
      <w:r w:rsidRPr="0089774B">
        <w:rPr>
          <w:rFonts w:ascii="Times New Roman" w:hAnsi="Times New Roman" w:cs="Times New Roman"/>
          <w:sz w:val="24"/>
          <w:szCs w:val="24"/>
          <w:u w:val="single"/>
          <w:vertAlign w:val="subscript"/>
        </w:rPr>
        <w:t>2</w:t>
      </w:r>
      <w:r w:rsidRPr="0089774B">
        <w:rPr>
          <w:rFonts w:ascii="Times New Roman" w:hAnsi="Times New Roman" w:cs="Times New Roman"/>
          <w:sz w:val="24"/>
          <w:szCs w:val="24"/>
          <w:u w:val="single"/>
        </w:rPr>
        <w:t>O</w:t>
      </w:r>
      <w:r w:rsidRPr="0089774B">
        <w:rPr>
          <w:rFonts w:ascii="Times New Roman" w:hAnsi="Times New Roman" w:cs="Times New Roman"/>
          <w:sz w:val="24"/>
          <w:szCs w:val="24"/>
          <w:u w:val="single"/>
          <w:vertAlign w:val="subscript"/>
        </w:rPr>
        <w:t>2</w:t>
      </w:r>
      <w:r w:rsidRPr="0089774B">
        <w:rPr>
          <w:rFonts w:ascii="Times New Roman" w:hAnsi="Times New Roman" w:cs="Times New Roman"/>
          <w:sz w:val="24"/>
          <w:szCs w:val="24"/>
          <w:u w:val="single"/>
        </w:rPr>
        <w:t>(</w:t>
      </w:r>
      <w:proofErr w:type="spellStart"/>
      <w:proofErr w:type="gramEnd"/>
      <w:r w:rsidRPr="0089774B">
        <w:rPr>
          <w:rFonts w:ascii="Times New Roman" w:hAnsi="Times New Roman" w:cs="Times New Roman"/>
          <w:sz w:val="24"/>
          <w:szCs w:val="24"/>
          <w:u w:val="single"/>
        </w:rPr>
        <w:t>aq</w:t>
      </w:r>
      <w:proofErr w:type="spellEnd"/>
      <w:r w:rsidRPr="0089774B">
        <w:rPr>
          <w:rFonts w:ascii="Times New Roman" w:hAnsi="Times New Roman" w:cs="Times New Roman"/>
          <w:sz w:val="24"/>
          <w:szCs w:val="24"/>
          <w:u w:val="single"/>
        </w:rPr>
        <w:t xml:space="preserve">) </w:t>
      </w:r>
      <w:r w:rsidRPr="0089774B">
        <w:rPr>
          <w:rFonts w:ascii="Times New Roman" w:hAnsi="Times New Roman" w:cs="Times New Roman"/>
          <w:sz w:val="24"/>
          <w:szCs w:val="24"/>
          <w:u w:val="single"/>
        </w:rPr>
        <w:sym w:font="Wingdings" w:char="F0E0"/>
      </w:r>
      <w:r w:rsidRPr="0089774B">
        <w:rPr>
          <w:rFonts w:ascii="Times New Roman" w:hAnsi="Times New Roman" w:cs="Times New Roman"/>
          <w:sz w:val="24"/>
          <w:szCs w:val="24"/>
          <w:u w:val="single"/>
        </w:rPr>
        <w:t xml:space="preserve"> </w:t>
      </w:r>
      <w:r>
        <w:rPr>
          <w:rFonts w:ascii="Times New Roman" w:hAnsi="Times New Roman" w:cs="Times New Roman"/>
          <w:sz w:val="24"/>
          <w:szCs w:val="24"/>
          <w:u w:val="single"/>
        </w:rPr>
        <w:t>I</w:t>
      </w:r>
      <w:r>
        <w:rPr>
          <w:rFonts w:ascii="Times New Roman" w:hAnsi="Times New Roman" w:cs="Times New Roman"/>
          <w:sz w:val="24"/>
          <w:szCs w:val="24"/>
          <w:u w:val="single"/>
          <w:vertAlign w:val="superscript"/>
        </w:rPr>
        <w:t>-</w:t>
      </w:r>
      <w:r w:rsidRPr="0089774B">
        <w:rPr>
          <w:rFonts w:ascii="Times New Roman" w:hAnsi="Times New Roman" w:cs="Times New Roman"/>
          <w:sz w:val="24"/>
          <w:szCs w:val="24"/>
          <w:u w:val="single"/>
        </w:rPr>
        <w:t>(</w:t>
      </w:r>
      <w:proofErr w:type="spellStart"/>
      <w:r w:rsidRPr="0089774B">
        <w:rPr>
          <w:rFonts w:ascii="Times New Roman" w:hAnsi="Times New Roman" w:cs="Times New Roman"/>
          <w:sz w:val="24"/>
          <w:szCs w:val="24"/>
          <w:u w:val="single"/>
        </w:rPr>
        <w:t>aq</w:t>
      </w:r>
      <w:proofErr w:type="spellEnd"/>
      <w:r w:rsidRPr="0089774B">
        <w:rPr>
          <w:rFonts w:ascii="Times New Roman" w:hAnsi="Times New Roman" w:cs="Times New Roman"/>
          <w:sz w:val="24"/>
          <w:szCs w:val="24"/>
          <w:u w:val="single"/>
        </w:rPr>
        <w:t>) + H</w:t>
      </w:r>
      <w:r w:rsidRPr="0089774B">
        <w:rPr>
          <w:rFonts w:ascii="Times New Roman" w:hAnsi="Times New Roman" w:cs="Times New Roman"/>
          <w:sz w:val="24"/>
          <w:szCs w:val="24"/>
          <w:u w:val="single"/>
          <w:vertAlign w:val="subscript"/>
        </w:rPr>
        <w:t>2</w:t>
      </w:r>
      <w:r w:rsidRPr="0089774B">
        <w:rPr>
          <w:rFonts w:ascii="Times New Roman" w:hAnsi="Times New Roman" w:cs="Times New Roman"/>
          <w:sz w:val="24"/>
          <w:szCs w:val="24"/>
          <w:u w:val="single"/>
        </w:rPr>
        <w:t>O(l)</w:t>
      </w:r>
      <w:r>
        <w:rPr>
          <w:rFonts w:ascii="Times New Roman" w:hAnsi="Times New Roman" w:cs="Times New Roman"/>
          <w:sz w:val="24"/>
          <w:szCs w:val="24"/>
          <w:u w:val="single"/>
        </w:rPr>
        <w:t xml:space="preserve"> + O</w:t>
      </w:r>
      <w:r>
        <w:rPr>
          <w:rFonts w:ascii="Times New Roman" w:hAnsi="Times New Roman" w:cs="Times New Roman"/>
          <w:sz w:val="24"/>
          <w:szCs w:val="24"/>
          <w:u w:val="single"/>
          <w:vertAlign w:val="subscript"/>
        </w:rPr>
        <w:t>2</w:t>
      </w:r>
      <w:r>
        <w:rPr>
          <w:rFonts w:ascii="Times New Roman" w:hAnsi="Times New Roman" w:cs="Times New Roman"/>
          <w:sz w:val="24"/>
          <w:szCs w:val="24"/>
          <w:u w:val="single"/>
        </w:rPr>
        <w:t>(g)</w:t>
      </w:r>
      <w:r>
        <w:rPr>
          <w:rFonts w:ascii="Times New Roman" w:hAnsi="Times New Roman" w:cs="Times New Roman"/>
          <w:sz w:val="24"/>
          <w:szCs w:val="24"/>
        </w:rPr>
        <w:tab/>
      </w:r>
    </w:p>
    <w:p w:rsidR="0089774B" w:rsidRPr="0089774B" w:rsidRDefault="0089774B" w:rsidP="0089774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proofErr w:type="gramStart"/>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aq</w:t>
      </w:r>
      <w:proofErr w:type="spellEnd"/>
      <w:r>
        <w:rPr>
          <w:rFonts w:ascii="Times New Roman" w:hAnsi="Times New Roman" w:cs="Times New Roman"/>
          <w:sz w:val="24"/>
          <w:szCs w:val="24"/>
        </w:rPr>
        <w:t xml:space="preserve">) </w:t>
      </w:r>
      <w:r w:rsidRPr="0089774B">
        <w:rPr>
          <w:rFonts w:ascii="Times New Roman" w:hAnsi="Times New Roman" w:cs="Times New Roman"/>
          <w:sz w:val="24"/>
          <w:szCs w:val="24"/>
        </w:rPr>
        <w:sym w:font="Wingdings" w:char="F0E0"/>
      </w:r>
      <w:r>
        <w:rPr>
          <w:rFonts w:ascii="Times New Roman" w:hAnsi="Times New Roman" w:cs="Times New Roman"/>
          <w:sz w:val="24"/>
          <w:szCs w:val="24"/>
        </w:rPr>
        <w:t xml:space="preserve"> 2 H</w:t>
      </w:r>
      <w:r>
        <w:rPr>
          <w:rFonts w:ascii="Times New Roman" w:hAnsi="Times New Roman" w:cs="Times New Roman"/>
          <w:sz w:val="24"/>
          <w:szCs w:val="24"/>
          <w:vertAlign w:val="subscript"/>
        </w:rPr>
        <w:t>2</w:t>
      </w:r>
      <w:r>
        <w:rPr>
          <w:rFonts w:ascii="Times New Roman" w:hAnsi="Times New Roman" w:cs="Times New Roman"/>
          <w:sz w:val="24"/>
          <w:szCs w:val="24"/>
        </w:rPr>
        <w:t>O(l) + O</w:t>
      </w:r>
      <w:r>
        <w:rPr>
          <w:rFonts w:ascii="Times New Roman" w:hAnsi="Times New Roman" w:cs="Times New Roman"/>
          <w:sz w:val="24"/>
          <w:szCs w:val="24"/>
          <w:vertAlign w:val="subscript"/>
        </w:rPr>
        <w:t>2</w:t>
      </w:r>
      <w:r>
        <w:rPr>
          <w:rFonts w:ascii="Times New Roman" w:hAnsi="Times New Roman" w:cs="Times New Roman"/>
          <w:sz w:val="24"/>
          <w:szCs w:val="24"/>
        </w:rPr>
        <w:t>(g)</w:t>
      </w:r>
    </w:p>
    <w:p w:rsidR="000D4F4A" w:rsidRPr="00354413" w:rsidRDefault="00354413" w:rsidP="000D4F4A">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each case that the cupric ions or iodide ions consumed in the first step are produced in the second step so that they disappear in the overall equation, which is identical to that of the simple </w:t>
      </w:r>
      <w:r>
        <w:rPr>
          <w:rFonts w:ascii="Times New Roman" w:hAnsi="Times New Roman" w:cs="Times New Roman"/>
          <w:sz w:val="24"/>
          <w:szCs w:val="24"/>
        </w:rPr>
        <w:lastRenderedPageBreak/>
        <w:t>decomposition reaction (Eqn. 1).  The catalyst work to change the rate of the reaction by changing the mechanism by which the reaction occurs.</w:t>
      </w:r>
    </w:p>
    <w:p w:rsidR="000D4F4A" w:rsidRPr="00784670" w:rsidRDefault="000D4F4A" w:rsidP="000D4F4A">
      <w:pPr>
        <w:autoSpaceDE w:val="0"/>
        <w:autoSpaceDN w:val="0"/>
        <w:adjustRightInd w:val="0"/>
        <w:spacing w:after="0" w:line="480" w:lineRule="auto"/>
        <w:rPr>
          <w:rFonts w:ascii="Times New Roman" w:hAnsi="Times New Roman" w:cs="Times New Roman"/>
          <w:i/>
          <w:sz w:val="24"/>
          <w:szCs w:val="24"/>
        </w:rPr>
      </w:pPr>
      <w:r w:rsidRPr="00784670">
        <w:rPr>
          <w:rFonts w:ascii="Times New Roman" w:hAnsi="Times New Roman" w:cs="Times New Roman"/>
          <w:i/>
          <w:sz w:val="24"/>
          <w:szCs w:val="24"/>
        </w:rPr>
        <w:t>Demonstration</w:t>
      </w:r>
    </w:p>
    <w:p w:rsidR="000D4F4A" w:rsidRDefault="000D4F4A" w:rsidP="000D4F4A">
      <w:pPr>
        <w:autoSpaceDE w:val="0"/>
        <w:autoSpaceDN w:val="0"/>
        <w:adjustRightInd w:val="0"/>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Materials</w:t>
      </w:r>
    </w:p>
    <w:p w:rsidR="000D4F4A" w:rsidRPr="0083209C" w:rsidRDefault="000D4F4A" w:rsidP="000D4F4A">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sidRPr="0083209C">
        <w:rPr>
          <w:rFonts w:ascii="Times New Roman" w:hAnsi="Times New Roman" w:cs="Times New Roman"/>
          <w:sz w:val="24"/>
          <w:szCs w:val="24"/>
        </w:rPr>
        <w:t>Decomposition of peroxide</w:t>
      </w:r>
    </w:p>
    <w:p w:rsidR="000D4F4A" w:rsidRPr="0083209C" w:rsidRDefault="007A0B23" w:rsidP="000D4F4A">
      <w:pPr>
        <w:autoSpaceDE w:val="0"/>
        <w:autoSpaceDN w:val="0"/>
        <w:adjustRightInd w:val="0"/>
        <w:spacing w:after="0" w:line="480" w:lineRule="auto"/>
        <w:rPr>
          <w:rFonts w:ascii="Times New Roman" w:hAnsi="Times New Roman" w:cs="Times New Roman"/>
          <w:sz w:val="24"/>
          <w:szCs w:val="24"/>
        </w:rPr>
      </w:pPr>
      <w:r w:rsidRPr="0083209C">
        <w:rPr>
          <w:rFonts w:ascii="Times New Roman" w:hAnsi="Times New Roman" w:cs="Times New Roman"/>
          <w:sz w:val="24"/>
          <w:szCs w:val="24"/>
        </w:rPr>
        <w:t>0.</w:t>
      </w:r>
      <w:r w:rsidR="000D4F4A" w:rsidRPr="0083209C">
        <w:rPr>
          <w:rFonts w:ascii="Times New Roman" w:hAnsi="Times New Roman" w:cs="Times New Roman"/>
          <w:sz w:val="24"/>
          <w:szCs w:val="24"/>
        </w:rPr>
        <w:t>5 g Cu</w:t>
      </w:r>
      <w:r w:rsidRPr="0083209C">
        <w:rPr>
          <w:rFonts w:ascii="Times New Roman" w:hAnsi="Times New Roman" w:cs="Times New Roman"/>
          <w:sz w:val="24"/>
          <w:szCs w:val="24"/>
        </w:rPr>
        <w:t>Cl</w:t>
      </w:r>
      <w:r w:rsidRPr="0083209C">
        <w:rPr>
          <w:rFonts w:ascii="Times New Roman" w:hAnsi="Times New Roman" w:cs="Times New Roman"/>
          <w:sz w:val="24"/>
          <w:szCs w:val="24"/>
          <w:vertAlign w:val="subscript"/>
        </w:rPr>
        <w:t>2</w:t>
      </w:r>
      <w:r w:rsidRPr="0083209C">
        <w:rPr>
          <w:rFonts w:ascii="Times New Roman" w:hAnsi="Times New Roman" w:cs="Times New Roman"/>
          <w:sz w:val="24"/>
          <w:szCs w:val="24"/>
          <w:vertAlign w:val="superscript"/>
        </w:rPr>
        <w:t>.</w:t>
      </w:r>
      <w:r w:rsidRPr="0083209C">
        <w:rPr>
          <w:rFonts w:ascii="Times New Roman" w:hAnsi="Times New Roman" w:cs="Times New Roman"/>
          <w:sz w:val="24"/>
          <w:szCs w:val="24"/>
        </w:rPr>
        <w:t>2H</w:t>
      </w:r>
      <w:r w:rsidRPr="0083209C">
        <w:rPr>
          <w:rFonts w:ascii="Times New Roman" w:hAnsi="Times New Roman" w:cs="Times New Roman"/>
          <w:sz w:val="24"/>
          <w:szCs w:val="24"/>
          <w:vertAlign w:val="subscript"/>
        </w:rPr>
        <w:t>2</w:t>
      </w:r>
      <w:r w:rsidRPr="0083209C">
        <w:rPr>
          <w:rFonts w:ascii="Times New Roman" w:hAnsi="Times New Roman" w:cs="Times New Roman"/>
          <w:sz w:val="24"/>
          <w:szCs w:val="24"/>
        </w:rPr>
        <w:t>O</w:t>
      </w:r>
      <w:r w:rsidR="000D4F4A" w:rsidRPr="0083209C">
        <w:rPr>
          <w:rFonts w:ascii="Times New Roman" w:hAnsi="Times New Roman" w:cs="Times New Roman"/>
          <w:sz w:val="24"/>
          <w:szCs w:val="24"/>
        </w:rPr>
        <w:t xml:space="preserve"> </w:t>
      </w:r>
    </w:p>
    <w:p w:rsidR="000D4F4A" w:rsidRPr="0083209C" w:rsidRDefault="0083209C" w:rsidP="000D4F4A">
      <w:pPr>
        <w:autoSpaceDE w:val="0"/>
        <w:autoSpaceDN w:val="0"/>
        <w:adjustRightInd w:val="0"/>
        <w:spacing w:after="0" w:line="480" w:lineRule="auto"/>
        <w:rPr>
          <w:rFonts w:ascii="Times New Roman" w:hAnsi="Times New Roman" w:cs="Times New Roman"/>
          <w:sz w:val="24"/>
          <w:szCs w:val="24"/>
        </w:rPr>
      </w:pPr>
      <w:r w:rsidRPr="0083209C">
        <w:rPr>
          <w:rFonts w:ascii="Times New Roman" w:hAnsi="Times New Roman" w:cs="Times New Roman"/>
          <w:sz w:val="24"/>
          <w:szCs w:val="24"/>
        </w:rPr>
        <w:t>2</w:t>
      </w:r>
      <w:r w:rsidR="000D4F4A" w:rsidRPr="0083209C">
        <w:rPr>
          <w:rFonts w:ascii="Times New Roman" w:hAnsi="Times New Roman" w:cs="Times New Roman"/>
          <w:sz w:val="24"/>
          <w:szCs w:val="24"/>
        </w:rPr>
        <w:t xml:space="preserve">0 mL of </w:t>
      </w:r>
      <w:r w:rsidRPr="0083209C">
        <w:rPr>
          <w:rFonts w:ascii="Times New Roman" w:hAnsi="Times New Roman" w:cs="Times New Roman"/>
          <w:sz w:val="24"/>
          <w:szCs w:val="24"/>
        </w:rPr>
        <w:t>30 % H</w:t>
      </w:r>
      <w:r w:rsidRPr="0083209C">
        <w:rPr>
          <w:rFonts w:ascii="Times New Roman" w:hAnsi="Times New Roman" w:cs="Times New Roman"/>
          <w:sz w:val="24"/>
          <w:szCs w:val="24"/>
          <w:vertAlign w:val="subscript"/>
        </w:rPr>
        <w:t>2</w:t>
      </w:r>
      <w:r w:rsidRPr="0083209C">
        <w:rPr>
          <w:rFonts w:ascii="Times New Roman" w:hAnsi="Times New Roman" w:cs="Times New Roman"/>
          <w:sz w:val="24"/>
          <w:szCs w:val="24"/>
        </w:rPr>
        <w:t>O</w:t>
      </w:r>
      <w:r w:rsidRPr="0083209C">
        <w:rPr>
          <w:rFonts w:ascii="Times New Roman" w:hAnsi="Times New Roman" w:cs="Times New Roman"/>
          <w:sz w:val="24"/>
          <w:szCs w:val="24"/>
          <w:vertAlign w:val="subscript"/>
        </w:rPr>
        <w:t>2</w:t>
      </w:r>
    </w:p>
    <w:p w:rsidR="000D4F4A" w:rsidRDefault="0083209C" w:rsidP="000D4F4A">
      <w:pPr>
        <w:autoSpaceDE w:val="0"/>
        <w:autoSpaceDN w:val="0"/>
        <w:adjustRightInd w:val="0"/>
        <w:spacing w:after="0" w:line="480" w:lineRule="auto"/>
        <w:rPr>
          <w:rFonts w:ascii="Times New Roman" w:hAnsi="Times New Roman" w:cs="Times New Roman"/>
          <w:sz w:val="24"/>
          <w:szCs w:val="24"/>
        </w:rPr>
      </w:pPr>
      <w:r w:rsidRPr="0083209C">
        <w:rPr>
          <w:rFonts w:ascii="Times New Roman" w:hAnsi="Times New Roman" w:cs="Times New Roman"/>
          <w:sz w:val="24"/>
          <w:szCs w:val="24"/>
        </w:rPr>
        <w:t>25</w:t>
      </w:r>
      <w:r w:rsidR="000D4F4A" w:rsidRPr="0083209C">
        <w:rPr>
          <w:rFonts w:ascii="Times New Roman" w:hAnsi="Times New Roman" w:cs="Times New Roman"/>
          <w:sz w:val="24"/>
          <w:szCs w:val="24"/>
        </w:rPr>
        <w:t xml:space="preserve">0-mL </w:t>
      </w:r>
      <w:r w:rsidRPr="0083209C">
        <w:rPr>
          <w:rFonts w:ascii="Times New Roman" w:hAnsi="Times New Roman" w:cs="Times New Roman"/>
          <w:sz w:val="24"/>
          <w:szCs w:val="24"/>
        </w:rPr>
        <w:t>beaker</w:t>
      </w:r>
    </w:p>
    <w:p w:rsidR="0083209C" w:rsidRPr="0083209C" w:rsidRDefault="0083209C" w:rsidP="000D4F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100-mL graduated cylinder</w:t>
      </w:r>
    </w:p>
    <w:p w:rsidR="000D4F4A" w:rsidRPr="00C86F99" w:rsidRDefault="000D4F4A" w:rsidP="000D4F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Waste bottle</w:t>
      </w:r>
    </w:p>
    <w:p w:rsidR="000D4F4A" w:rsidRPr="00772105" w:rsidRDefault="000D4F4A" w:rsidP="000D4F4A">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“Elephant Toothpaste”</w:t>
      </w:r>
    </w:p>
    <w:p w:rsidR="000D4F4A" w:rsidRPr="0083209C" w:rsidRDefault="0083209C" w:rsidP="000D4F4A">
      <w:pPr>
        <w:autoSpaceDE w:val="0"/>
        <w:autoSpaceDN w:val="0"/>
        <w:adjustRightInd w:val="0"/>
        <w:spacing w:after="0" w:line="480" w:lineRule="auto"/>
        <w:rPr>
          <w:rFonts w:ascii="Times New Roman" w:hAnsi="Times New Roman" w:cs="Times New Roman"/>
          <w:sz w:val="24"/>
          <w:szCs w:val="24"/>
        </w:rPr>
      </w:pPr>
      <w:r w:rsidRPr="0083209C">
        <w:rPr>
          <w:rFonts w:ascii="Times New Roman" w:hAnsi="Times New Roman" w:cs="Times New Roman"/>
          <w:sz w:val="24"/>
          <w:szCs w:val="24"/>
        </w:rPr>
        <w:t>8</w:t>
      </w:r>
      <w:r w:rsidR="000D4F4A" w:rsidRPr="0083209C">
        <w:rPr>
          <w:rFonts w:ascii="Times New Roman" w:hAnsi="Times New Roman" w:cs="Times New Roman"/>
          <w:sz w:val="24"/>
          <w:szCs w:val="24"/>
        </w:rPr>
        <w:t xml:space="preserve">0 mL of </w:t>
      </w:r>
      <w:r w:rsidRPr="0083209C">
        <w:rPr>
          <w:rFonts w:ascii="Times New Roman" w:hAnsi="Times New Roman" w:cs="Times New Roman"/>
          <w:sz w:val="24"/>
          <w:szCs w:val="24"/>
        </w:rPr>
        <w:t>30 %</w:t>
      </w:r>
      <w:r w:rsidR="000D4F4A" w:rsidRPr="0083209C">
        <w:rPr>
          <w:rFonts w:ascii="Times New Roman" w:hAnsi="Times New Roman" w:cs="Times New Roman"/>
          <w:sz w:val="24"/>
          <w:szCs w:val="24"/>
        </w:rPr>
        <w:t xml:space="preserve"> </w:t>
      </w:r>
      <w:r w:rsidRPr="0083209C">
        <w:rPr>
          <w:rFonts w:ascii="Times New Roman" w:hAnsi="Times New Roman" w:cs="Times New Roman"/>
          <w:sz w:val="24"/>
          <w:szCs w:val="24"/>
        </w:rPr>
        <w:t>H</w:t>
      </w:r>
      <w:r w:rsidRPr="0083209C">
        <w:rPr>
          <w:rFonts w:ascii="Times New Roman" w:hAnsi="Times New Roman" w:cs="Times New Roman"/>
          <w:sz w:val="24"/>
          <w:szCs w:val="24"/>
          <w:vertAlign w:val="subscript"/>
        </w:rPr>
        <w:t>2</w:t>
      </w:r>
      <w:r w:rsidR="000D4F4A" w:rsidRPr="0083209C">
        <w:rPr>
          <w:rFonts w:ascii="Times New Roman" w:hAnsi="Times New Roman" w:cs="Times New Roman"/>
          <w:sz w:val="24"/>
          <w:szCs w:val="24"/>
        </w:rPr>
        <w:t>O</w:t>
      </w:r>
      <w:r w:rsidRPr="0083209C">
        <w:rPr>
          <w:rFonts w:ascii="Times New Roman" w:hAnsi="Times New Roman" w:cs="Times New Roman"/>
          <w:sz w:val="24"/>
          <w:szCs w:val="24"/>
          <w:vertAlign w:val="subscript"/>
        </w:rPr>
        <w:t>2</w:t>
      </w:r>
    </w:p>
    <w:p w:rsidR="000D4F4A" w:rsidRPr="0083209C" w:rsidRDefault="0083209C" w:rsidP="000D4F4A">
      <w:pPr>
        <w:autoSpaceDE w:val="0"/>
        <w:autoSpaceDN w:val="0"/>
        <w:adjustRightInd w:val="0"/>
        <w:spacing w:after="0" w:line="480" w:lineRule="auto"/>
        <w:rPr>
          <w:rFonts w:ascii="Times New Roman" w:hAnsi="Times New Roman" w:cs="Times New Roman"/>
          <w:sz w:val="24"/>
          <w:szCs w:val="24"/>
          <w:vertAlign w:val="subscript"/>
        </w:rPr>
      </w:pPr>
      <w:r w:rsidRPr="0083209C">
        <w:rPr>
          <w:rFonts w:ascii="Times New Roman" w:hAnsi="Times New Roman" w:cs="Times New Roman"/>
          <w:sz w:val="24"/>
          <w:szCs w:val="24"/>
        </w:rPr>
        <w:t>4</w:t>
      </w:r>
      <w:r w:rsidR="000D4F4A" w:rsidRPr="0083209C">
        <w:rPr>
          <w:rFonts w:ascii="Times New Roman" w:hAnsi="Times New Roman" w:cs="Times New Roman"/>
          <w:sz w:val="24"/>
          <w:szCs w:val="24"/>
        </w:rPr>
        <w:t xml:space="preserve">0 mL of </w:t>
      </w:r>
      <w:r w:rsidRPr="0083209C">
        <w:rPr>
          <w:rFonts w:ascii="Times New Roman" w:hAnsi="Times New Roman" w:cs="Times New Roman"/>
          <w:sz w:val="24"/>
          <w:szCs w:val="24"/>
        </w:rPr>
        <w:t xml:space="preserve">dishwashing liquid </w:t>
      </w:r>
    </w:p>
    <w:p w:rsidR="000D4F4A" w:rsidRPr="0083209C" w:rsidRDefault="0083209C" w:rsidP="000D4F4A">
      <w:pPr>
        <w:autoSpaceDE w:val="0"/>
        <w:autoSpaceDN w:val="0"/>
        <w:adjustRightInd w:val="0"/>
        <w:spacing w:after="0" w:line="480" w:lineRule="auto"/>
        <w:rPr>
          <w:rFonts w:ascii="Times New Roman" w:hAnsi="Times New Roman" w:cs="Times New Roman"/>
          <w:sz w:val="24"/>
          <w:szCs w:val="24"/>
        </w:rPr>
      </w:pPr>
      <w:r w:rsidRPr="0083209C">
        <w:rPr>
          <w:rFonts w:ascii="Times New Roman" w:hAnsi="Times New Roman" w:cs="Times New Roman"/>
          <w:sz w:val="24"/>
          <w:szCs w:val="24"/>
        </w:rPr>
        <w:t>15 g KI dissolved in minimum volume of water in small beaker</w:t>
      </w:r>
    </w:p>
    <w:p w:rsidR="000D4F4A" w:rsidRDefault="0083209C" w:rsidP="000D4F4A">
      <w:pPr>
        <w:autoSpaceDE w:val="0"/>
        <w:autoSpaceDN w:val="0"/>
        <w:adjustRightInd w:val="0"/>
        <w:spacing w:after="0" w:line="480" w:lineRule="auto"/>
        <w:rPr>
          <w:rFonts w:ascii="Times New Roman" w:hAnsi="Times New Roman" w:cs="Times New Roman"/>
          <w:sz w:val="24"/>
          <w:szCs w:val="24"/>
        </w:rPr>
      </w:pPr>
      <w:r w:rsidRPr="0083209C">
        <w:rPr>
          <w:rFonts w:ascii="Times New Roman" w:hAnsi="Times New Roman" w:cs="Times New Roman"/>
          <w:sz w:val="24"/>
          <w:szCs w:val="24"/>
        </w:rPr>
        <w:t>500-mL graduated cylinder</w:t>
      </w:r>
    </w:p>
    <w:p w:rsidR="0083209C" w:rsidRPr="0083209C" w:rsidRDefault="0083209C" w:rsidP="000D4F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100-mL graduated cylinder</w:t>
      </w:r>
    </w:p>
    <w:p w:rsidR="0083209C" w:rsidRPr="0083209C" w:rsidRDefault="0083209C" w:rsidP="000D4F4A">
      <w:pPr>
        <w:autoSpaceDE w:val="0"/>
        <w:autoSpaceDN w:val="0"/>
        <w:adjustRightInd w:val="0"/>
        <w:spacing w:after="0" w:line="480" w:lineRule="auto"/>
        <w:rPr>
          <w:rFonts w:ascii="Times New Roman" w:hAnsi="Times New Roman" w:cs="Times New Roman"/>
          <w:sz w:val="24"/>
          <w:szCs w:val="24"/>
        </w:rPr>
      </w:pPr>
      <w:r w:rsidRPr="0083209C">
        <w:rPr>
          <w:rFonts w:ascii="Times New Roman" w:hAnsi="Times New Roman" w:cs="Times New Roman"/>
          <w:sz w:val="24"/>
          <w:szCs w:val="24"/>
        </w:rPr>
        <w:t>Plastic container to place under 500-mL graduated cylinder</w:t>
      </w:r>
    </w:p>
    <w:p w:rsidR="000D4F4A" w:rsidRPr="00926FD8" w:rsidRDefault="000D4F4A" w:rsidP="000D4F4A">
      <w:pPr>
        <w:autoSpaceDE w:val="0"/>
        <w:autoSpaceDN w:val="0"/>
        <w:adjustRightInd w:val="0"/>
        <w:spacing w:after="0" w:line="480" w:lineRule="auto"/>
        <w:rPr>
          <w:rFonts w:ascii="Times New Roman" w:hAnsi="Times New Roman" w:cs="Times New Roman"/>
          <w:sz w:val="24"/>
          <w:szCs w:val="24"/>
        </w:rPr>
      </w:pPr>
      <w:r w:rsidRPr="0083209C">
        <w:rPr>
          <w:rFonts w:ascii="Times New Roman" w:hAnsi="Times New Roman" w:cs="Times New Roman"/>
          <w:sz w:val="24"/>
          <w:szCs w:val="24"/>
        </w:rPr>
        <w:t>Waste bottle</w:t>
      </w:r>
    </w:p>
    <w:p w:rsidR="000D4F4A" w:rsidRDefault="000D4F4A" w:rsidP="000D4F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u w:val="single"/>
        </w:rPr>
        <w:t>Procedure</w:t>
      </w:r>
    </w:p>
    <w:p w:rsidR="000D4F4A" w:rsidRDefault="000D4F4A" w:rsidP="000D4F4A">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Decomposition of Hydrogen Peroxide</w:t>
      </w:r>
    </w:p>
    <w:p w:rsidR="000D4F4A" w:rsidRPr="0028535D" w:rsidRDefault="000D4F4A" w:rsidP="000D4F4A">
      <w:pPr>
        <w:autoSpaceDE w:val="0"/>
        <w:autoSpaceDN w:val="0"/>
        <w:adjustRightInd w:val="0"/>
        <w:spacing w:after="0" w:line="480" w:lineRule="auto"/>
        <w:rPr>
          <w:rFonts w:ascii="Times New Roman" w:hAnsi="Times New Roman" w:cs="Times New Roman"/>
          <w:sz w:val="24"/>
          <w:szCs w:val="24"/>
        </w:rPr>
      </w:pPr>
      <w:r w:rsidRPr="0028535D">
        <w:rPr>
          <w:rFonts w:ascii="Times New Roman" w:hAnsi="Times New Roman" w:cs="Times New Roman"/>
          <w:sz w:val="24"/>
          <w:szCs w:val="24"/>
        </w:rPr>
        <w:tab/>
      </w:r>
      <w:r w:rsidR="0083209C">
        <w:rPr>
          <w:rFonts w:ascii="Times New Roman" w:hAnsi="Times New Roman" w:cs="Times New Roman"/>
          <w:sz w:val="24"/>
          <w:szCs w:val="24"/>
        </w:rPr>
        <w:t xml:space="preserve">Add 20 mL of hydrogen peroxide to beaker.  Add copper chloride.  Solution will rapidly start to form bubbles and then boil.  When </w:t>
      </w:r>
      <w:r w:rsidR="00EC3B40">
        <w:rPr>
          <w:rFonts w:ascii="Times New Roman" w:hAnsi="Times New Roman" w:cs="Times New Roman"/>
          <w:sz w:val="24"/>
          <w:szCs w:val="24"/>
        </w:rPr>
        <w:t xml:space="preserve">the </w:t>
      </w:r>
      <w:r w:rsidR="0083209C">
        <w:rPr>
          <w:rFonts w:ascii="Times New Roman" w:hAnsi="Times New Roman" w:cs="Times New Roman"/>
          <w:sz w:val="24"/>
          <w:szCs w:val="24"/>
        </w:rPr>
        <w:t>reaction</w:t>
      </w:r>
      <w:r w:rsidR="00EC3B40">
        <w:rPr>
          <w:rFonts w:ascii="Times New Roman" w:hAnsi="Times New Roman" w:cs="Times New Roman"/>
          <w:sz w:val="24"/>
          <w:szCs w:val="24"/>
        </w:rPr>
        <w:t xml:space="preserve"> is</w:t>
      </w:r>
      <w:r w:rsidR="0083209C">
        <w:rPr>
          <w:rFonts w:ascii="Times New Roman" w:hAnsi="Times New Roman" w:cs="Times New Roman"/>
          <w:sz w:val="24"/>
          <w:szCs w:val="24"/>
        </w:rPr>
        <w:t xml:space="preserve"> complete, </w:t>
      </w:r>
      <w:r w:rsidR="00EC3B40">
        <w:rPr>
          <w:rFonts w:ascii="Times New Roman" w:hAnsi="Times New Roman" w:cs="Times New Roman"/>
          <w:sz w:val="24"/>
          <w:szCs w:val="24"/>
        </w:rPr>
        <w:t xml:space="preserve">a </w:t>
      </w:r>
      <w:r w:rsidR="0083209C">
        <w:rPr>
          <w:rFonts w:ascii="Times New Roman" w:hAnsi="Times New Roman" w:cs="Times New Roman"/>
          <w:sz w:val="24"/>
          <w:szCs w:val="24"/>
        </w:rPr>
        <w:t>blue solution of hydrated cupric ions remains.</w:t>
      </w:r>
      <w:r w:rsidR="00354413">
        <w:rPr>
          <w:rFonts w:ascii="Times New Roman" w:hAnsi="Times New Roman" w:cs="Times New Roman"/>
          <w:sz w:val="24"/>
          <w:szCs w:val="24"/>
        </w:rPr>
        <w:t xml:space="preserve">  Thus, the cupric ions are not consumed in the process.</w:t>
      </w:r>
    </w:p>
    <w:p w:rsidR="000D4F4A" w:rsidRDefault="000D4F4A" w:rsidP="000D4F4A">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“Elephant Toothpaste”</w:t>
      </w:r>
    </w:p>
    <w:p w:rsidR="000D4F4A" w:rsidRPr="00EC3B40" w:rsidRDefault="000D4F4A" w:rsidP="0089774B">
      <w:pPr>
        <w:autoSpaceDE w:val="0"/>
        <w:autoSpaceDN w:val="0"/>
        <w:adjustRightInd w:val="0"/>
        <w:spacing w:after="0" w:line="480" w:lineRule="auto"/>
        <w:jc w:val="both"/>
        <w:rPr>
          <w:rFonts w:ascii="Times New Roman" w:hAnsi="Times New Roman" w:cs="Times New Roman"/>
          <w:sz w:val="24"/>
          <w:szCs w:val="24"/>
        </w:rPr>
      </w:pPr>
      <w:r w:rsidRPr="0028535D">
        <w:rPr>
          <w:rFonts w:ascii="Times New Roman" w:hAnsi="Times New Roman" w:cs="Times New Roman"/>
          <w:sz w:val="24"/>
          <w:szCs w:val="24"/>
        </w:rPr>
        <w:tab/>
      </w:r>
      <w:r w:rsidR="00EC3B40" w:rsidRPr="00EC3B40">
        <w:rPr>
          <w:rFonts w:ascii="Times New Roman" w:hAnsi="Times New Roman" w:cs="Times New Roman"/>
          <w:sz w:val="24"/>
          <w:szCs w:val="24"/>
        </w:rPr>
        <w:t>Add the 80 mL of 30 % hydrogen peroxide and 40 mL of detergent to the 500-mL graduated cylinder and place the cylinder in the large plastic container, which will collect of the foam about to be generated</w:t>
      </w:r>
      <w:r w:rsidRPr="00EC3B40">
        <w:rPr>
          <w:rFonts w:ascii="Times New Roman" w:hAnsi="Times New Roman" w:cs="Times New Roman"/>
          <w:sz w:val="24"/>
          <w:szCs w:val="24"/>
        </w:rPr>
        <w:t>.</w:t>
      </w:r>
      <w:r w:rsidR="00EC3B40">
        <w:rPr>
          <w:rFonts w:ascii="Times New Roman" w:hAnsi="Times New Roman" w:cs="Times New Roman"/>
          <w:sz w:val="24"/>
          <w:szCs w:val="24"/>
        </w:rPr>
        <w:t xml:space="preserve">  Pour the KI solution in the graduated cylinder.  The rapid evolution of O</w:t>
      </w:r>
      <w:r w:rsidR="00EC3B40">
        <w:rPr>
          <w:rFonts w:ascii="Times New Roman" w:hAnsi="Times New Roman" w:cs="Times New Roman"/>
          <w:sz w:val="24"/>
          <w:szCs w:val="24"/>
          <w:vertAlign w:val="subscript"/>
        </w:rPr>
        <w:t>2</w:t>
      </w:r>
      <w:r w:rsidR="00EC3B40">
        <w:rPr>
          <w:rFonts w:ascii="Times New Roman" w:hAnsi="Times New Roman" w:cs="Times New Roman"/>
          <w:sz w:val="24"/>
          <w:szCs w:val="24"/>
        </w:rPr>
        <w:t xml:space="preserve"> gas and potentially steam from the decomposition of the peroxide will generate a foam that resembles toothpaste coming from a tube of toothpaste.</w:t>
      </w:r>
    </w:p>
    <w:p w:rsidR="000D4F4A" w:rsidRPr="00772105" w:rsidRDefault="000D4F4A" w:rsidP="000D4F4A">
      <w:pPr>
        <w:autoSpaceDE w:val="0"/>
        <w:autoSpaceDN w:val="0"/>
        <w:adjustRightInd w:val="0"/>
        <w:spacing w:after="0" w:line="480" w:lineRule="auto"/>
        <w:rPr>
          <w:rFonts w:ascii="Times New Roman" w:hAnsi="Times New Roman" w:cs="Times New Roman"/>
          <w:sz w:val="24"/>
          <w:szCs w:val="24"/>
        </w:rPr>
      </w:pPr>
      <w:r w:rsidRPr="00772105">
        <w:rPr>
          <w:rFonts w:ascii="Times New Roman" w:hAnsi="Times New Roman" w:cs="Times New Roman"/>
          <w:b/>
          <w:bCs/>
          <w:sz w:val="24"/>
          <w:szCs w:val="24"/>
        </w:rPr>
        <w:t xml:space="preserve">Safety Notes: </w:t>
      </w:r>
      <w:r w:rsidRPr="00772105">
        <w:rPr>
          <w:rFonts w:ascii="Times New Roman" w:hAnsi="Times New Roman" w:cs="Times New Roman"/>
          <w:sz w:val="24"/>
          <w:szCs w:val="24"/>
        </w:rPr>
        <w:t>Safety goggles are required for all experiments.</w:t>
      </w:r>
    </w:p>
    <w:p w:rsidR="000D4F4A" w:rsidRPr="00EC3B40" w:rsidRDefault="00EC3B40" w:rsidP="0089774B">
      <w:pPr>
        <w:autoSpaceDE w:val="0"/>
        <w:autoSpaceDN w:val="0"/>
        <w:adjustRightInd w:val="0"/>
        <w:spacing w:after="0" w:line="480" w:lineRule="auto"/>
        <w:ind w:firstLine="720"/>
        <w:jc w:val="both"/>
        <w:rPr>
          <w:rFonts w:ascii="Times New Roman" w:hAnsi="Times New Roman" w:cs="Times New Roman"/>
          <w:sz w:val="24"/>
          <w:szCs w:val="24"/>
        </w:rPr>
      </w:pPr>
      <w:r w:rsidRPr="00EC3B40">
        <w:rPr>
          <w:rFonts w:ascii="Times New Roman" w:hAnsi="Times New Roman" w:cs="Times New Roman"/>
          <w:sz w:val="24"/>
          <w:szCs w:val="24"/>
        </w:rPr>
        <w:t>Hydrogen peroxide</w:t>
      </w:r>
      <w:r w:rsidR="000D4F4A" w:rsidRPr="00EC3B40">
        <w:rPr>
          <w:rFonts w:ascii="Times New Roman" w:hAnsi="Times New Roman" w:cs="Times New Roman"/>
          <w:sz w:val="24"/>
          <w:szCs w:val="24"/>
        </w:rPr>
        <w:t xml:space="preserve"> is a</w:t>
      </w:r>
      <w:r w:rsidRPr="00EC3B40">
        <w:rPr>
          <w:rFonts w:ascii="Times New Roman" w:hAnsi="Times New Roman" w:cs="Times New Roman"/>
          <w:sz w:val="24"/>
          <w:szCs w:val="24"/>
        </w:rPr>
        <w:t xml:space="preserve">n extremely reactive chemical </w:t>
      </w:r>
      <w:r w:rsidR="000D4F4A" w:rsidRPr="00EC3B40">
        <w:rPr>
          <w:rFonts w:ascii="Times New Roman" w:hAnsi="Times New Roman" w:cs="Times New Roman"/>
          <w:sz w:val="24"/>
          <w:szCs w:val="24"/>
        </w:rPr>
        <w:t>and should be handled with care.  Wearing gloves is recommended when handling th</w:t>
      </w:r>
      <w:r w:rsidRPr="00EC3B40">
        <w:rPr>
          <w:rFonts w:ascii="Times New Roman" w:hAnsi="Times New Roman" w:cs="Times New Roman"/>
          <w:sz w:val="24"/>
          <w:szCs w:val="24"/>
        </w:rPr>
        <w:t>is</w:t>
      </w:r>
      <w:r w:rsidR="000D4F4A" w:rsidRPr="00EC3B40">
        <w:rPr>
          <w:rFonts w:ascii="Times New Roman" w:hAnsi="Times New Roman" w:cs="Times New Roman"/>
          <w:sz w:val="24"/>
          <w:szCs w:val="24"/>
        </w:rPr>
        <w:t xml:space="preserve"> chemical. Spills should be cleaned with large volumes of water. If contact is made with your skin, rinse thoroughly with water. </w:t>
      </w:r>
      <w:r w:rsidRPr="00EC3B40">
        <w:rPr>
          <w:rFonts w:ascii="Times New Roman" w:hAnsi="Times New Roman" w:cs="Times New Roman"/>
          <w:sz w:val="24"/>
          <w:szCs w:val="24"/>
        </w:rPr>
        <w:t xml:space="preserve">The reactions also are quite exothermic and become very hot; contact with the reactions and containers during the course of the peroxide decomposition should be avoided.  </w:t>
      </w:r>
    </w:p>
    <w:p w:rsidR="000D4F4A" w:rsidRDefault="00EC3B40" w:rsidP="0089774B">
      <w:pPr>
        <w:autoSpaceDE w:val="0"/>
        <w:autoSpaceDN w:val="0"/>
        <w:adjustRightInd w:val="0"/>
        <w:spacing w:after="0" w:line="480" w:lineRule="auto"/>
        <w:ind w:firstLine="720"/>
        <w:jc w:val="both"/>
        <w:rPr>
          <w:rFonts w:ascii="Times New Roman" w:hAnsi="Times New Roman" w:cs="Times New Roman"/>
          <w:sz w:val="24"/>
          <w:szCs w:val="24"/>
        </w:rPr>
      </w:pPr>
      <w:r w:rsidRPr="00EC3B40">
        <w:rPr>
          <w:rFonts w:ascii="Times New Roman" w:hAnsi="Times New Roman" w:cs="Times New Roman"/>
          <w:sz w:val="24"/>
          <w:szCs w:val="24"/>
        </w:rPr>
        <w:t>T</w:t>
      </w:r>
      <w:r w:rsidR="000D4F4A" w:rsidRPr="00EC3B40">
        <w:rPr>
          <w:rFonts w:ascii="Times New Roman" w:hAnsi="Times New Roman" w:cs="Times New Roman"/>
          <w:sz w:val="24"/>
          <w:szCs w:val="24"/>
        </w:rPr>
        <w:t>he copper salts are toxic chemicals.  Gloves should be worn when handling these chemicals.</w:t>
      </w:r>
      <w:r>
        <w:rPr>
          <w:rFonts w:ascii="Times New Roman" w:hAnsi="Times New Roman" w:cs="Times New Roman"/>
          <w:sz w:val="24"/>
          <w:szCs w:val="24"/>
        </w:rPr>
        <w:t xml:space="preserve">  Additionally, </w:t>
      </w:r>
      <w:r w:rsidR="0089774B">
        <w:rPr>
          <w:rFonts w:ascii="Times New Roman" w:hAnsi="Times New Roman" w:cs="Times New Roman"/>
          <w:sz w:val="24"/>
          <w:szCs w:val="24"/>
        </w:rPr>
        <w:t>the iodine-containing species can stain skin and other items; gloves should be worn handling the product of the elephant toothpaste reaction.</w:t>
      </w:r>
    </w:p>
    <w:p w:rsidR="000D4F4A" w:rsidRDefault="000D4F4A" w:rsidP="0089774B">
      <w:pPr>
        <w:autoSpaceDE w:val="0"/>
        <w:autoSpaceDN w:val="0"/>
        <w:adjustRightInd w:val="0"/>
        <w:spacing w:after="0" w:line="480" w:lineRule="auto"/>
        <w:ind w:firstLine="720"/>
        <w:jc w:val="both"/>
        <w:rPr>
          <w:rFonts w:ascii="Times New Roman" w:hAnsi="Times New Roman" w:cs="Times New Roman"/>
          <w:sz w:val="24"/>
          <w:szCs w:val="24"/>
        </w:rPr>
      </w:pPr>
      <w:r w:rsidRPr="00772105">
        <w:rPr>
          <w:rFonts w:ascii="Times New Roman" w:hAnsi="Times New Roman" w:cs="Times New Roman"/>
          <w:sz w:val="24"/>
          <w:szCs w:val="24"/>
        </w:rPr>
        <w:t>Unwanted chemicals are not to go down the</w:t>
      </w:r>
      <w:r>
        <w:rPr>
          <w:rFonts w:ascii="Times New Roman" w:hAnsi="Times New Roman" w:cs="Times New Roman"/>
          <w:sz w:val="24"/>
          <w:szCs w:val="24"/>
        </w:rPr>
        <w:t xml:space="preserve"> </w:t>
      </w:r>
      <w:r w:rsidRPr="00772105">
        <w:rPr>
          <w:rFonts w:ascii="Times New Roman" w:hAnsi="Times New Roman" w:cs="Times New Roman"/>
          <w:sz w:val="24"/>
          <w:szCs w:val="24"/>
        </w:rPr>
        <w:t>drain</w:t>
      </w:r>
      <w:r>
        <w:rPr>
          <w:rFonts w:ascii="Times New Roman" w:hAnsi="Times New Roman" w:cs="Times New Roman"/>
          <w:sz w:val="24"/>
          <w:szCs w:val="24"/>
        </w:rPr>
        <w:t xml:space="preserve"> but should be placed in appropriate waste containers</w:t>
      </w:r>
      <w:r w:rsidRPr="00772105">
        <w:rPr>
          <w:rFonts w:ascii="Times New Roman" w:hAnsi="Times New Roman" w:cs="Times New Roman"/>
          <w:sz w:val="24"/>
          <w:szCs w:val="24"/>
        </w:rPr>
        <w:t xml:space="preserve">. </w:t>
      </w:r>
    </w:p>
    <w:p w:rsidR="00160091" w:rsidRDefault="00160091"/>
    <w:sectPr w:rsidR="00160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93D9E"/>
    <w:multiLevelType w:val="hybridMultilevel"/>
    <w:tmpl w:val="8E0256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4A"/>
    <w:rsid w:val="000D4F4A"/>
    <w:rsid w:val="00160091"/>
    <w:rsid w:val="001D42AF"/>
    <w:rsid w:val="00354413"/>
    <w:rsid w:val="00547BF6"/>
    <w:rsid w:val="007A0B23"/>
    <w:rsid w:val="00800C96"/>
    <w:rsid w:val="0083209C"/>
    <w:rsid w:val="0089774B"/>
    <w:rsid w:val="00E66CE4"/>
    <w:rsid w:val="00EC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7AA44-05E3-4126-8F82-5B4D6D1B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F4A"/>
    <w:pPr>
      <w:ind w:left="720"/>
      <w:contextualSpacing/>
    </w:pPr>
  </w:style>
  <w:style w:type="paragraph" w:styleId="NormalWeb">
    <w:name w:val="Normal (Web)"/>
    <w:basedOn w:val="Normal"/>
    <w:uiPriority w:val="99"/>
    <w:unhideWhenUsed/>
    <w:rsid w:val="000D4F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Tina Ogodo</cp:lastModifiedBy>
  <cp:revision>2</cp:revision>
  <dcterms:created xsi:type="dcterms:W3CDTF">2016-09-30T00:55:00Z</dcterms:created>
  <dcterms:modified xsi:type="dcterms:W3CDTF">2016-09-30T00:55:00Z</dcterms:modified>
</cp:coreProperties>
</file>